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D21C8" w:rsidR="003E2C2D" w:rsidP="00614F5D" w:rsidRDefault="003E2C2D" w14:paraId="7BAAFA75" w14:textId="77777777">
      <w:pPr>
        <w:rPr>
          <w:rFonts w:cstheme="minorHAnsi"/>
          <w:b/>
        </w:rPr>
      </w:pPr>
    </w:p>
    <w:p w:rsidRPr="00ED21C8" w:rsidR="003E2C2D" w:rsidP="00ED21C8" w:rsidRDefault="00EF1CCE" w14:paraId="53D00B13" w14:textId="39B54990">
      <w:pPr>
        <w:spacing w:line="240" w:lineRule="auto"/>
        <w:jc w:val="center"/>
        <w:rPr>
          <w:rFonts w:cstheme="minorHAnsi"/>
          <w:b/>
        </w:rPr>
      </w:pPr>
      <w:r w:rsidRPr="00ED21C8">
        <w:rPr>
          <w:rFonts w:cstheme="minorHAnsi"/>
          <w:b/>
          <w:color w:val="000000" w:themeColor="text1"/>
        </w:rPr>
        <w:t>P</w:t>
      </w:r>
      <w:r w:rsidRPr="00ED21C8" w:rsidR="00E20A19">
        <w:rPr>
          <w:rFonts w:cstheme="minorHAnsi"/>
          <w:b/>
          <w:color w:val="000000" w:themeColor="text1"/>
        </w:rPr>
        <w:t>rofessional</w:t>
      </w:r>
      <w:r w:rsidRPr="00ED21C8">
        <w:rPr>
          <w:rFonts w:cstheme="minorHAnsi"/>
          <w:b/>
          <w:color w:val="000000" w:themeColor="text1"/>
        </w:rPr>
        <w:t xml:space="preserve"> </w:t>
      </w:r>
      <w:r w:rsidRPr="00ED21C8" w:rsidR="003E2C2D">
        <w:rPr>
          <w:rFonts w:cstheme="minorHAnsi"/>
          <w:b/>
        </w:rPr>
        <w:t>A</w:t>
      </w:r>
      <w:r w:rsidRPr="00ED21C8" w:rsidR="00E20A19">
        <w:rPr>
          <w:rFonts w:cstheme="minorHAnsi"/>
          <w:b/>
        </w:rPr>
        <w:t>dvice and Information</w:t>
      </w:r>
      <w:r w:rsidRPr="00ED21C8" w:rsidR="00B94DD4">
        <w:rPr>
          <w:rFonts w:cstheme="minorHAnsi"/>
          <w:b/>
        </w:rPr>
        <w:t xml:space="preserve"> for</w:t>
      </w:r>
      <w:r w:rsidRPr="00ED21C8" w:rsidR="00E20A19">
        <w:rPr>
          <w:rFonts w:cstheme="minorHAnsi"/>
          <w:b/>
        </w:rPr>
        <w:t xml:space="preserve"> </w:t>
      </w:r>
      <w:r w:rsidRPr="00ED21C8" w:rsidR="003E2C2D">
        <w:rPr>
          <w:rFonts w:cstheme="minorHAnsi"/>
          <w:b/>
        </w:rPr>
        <w:t>E</w:t>
      </w:r>
      <w:r w:rsidRPr="00ED21C8" w:rsidR="00E20A19">
        <w:rPr>
          <w:rFonts w:cstheme="minorHAnsi"/>
          <w:b/>
        </w:rPr>
        <w:t>ducation</w:t>
      </w:r>
      <w:r w:rsidRPr="00ED21C8" w:rsidR="003E2C2D">
        <w:rPr>
          <w:rFonts w:cstheme="minorHAnsi"/>
          <w:b/>
        </w:rPr>
        <w:t>, H</w:t>
      </w:r>
      <w:r w:rsidRPr="00ED21C8" w:rsidR="00E20A19">
        <w:rPr>
          <w:rFonts w:cstheme="minorHAnsi"/>
          <w:b/>
        </w:rPr>
        <w:t>ealth</w:t>
      </w:r>
      <w:r w:rsidRPr="00ED21C8" w:rsidR="003E2C2D">
        <w:rPr>
          <w:rFonts w:cstheme="minorHAnsi"/>
          <w:b/>
        </w:rPr>
        <w:t xml:space="preserve"> </w:t>
      </w:r>
      <w:r w:rsidRPr="00ED21C8" w:rsidR="00E20A19">
        <w:rPr>
          <w:rFonts w:cstheme="minorHAnsi"/>
          <w:b/>
        </w:rPr>
        <w:t>and</w:t>
      </w:r>
      <w:r w:rsidRPr="00ED21C8" w:rsidR="003E2C2D">
        <w:rPr>
          <w:rFonts w:cstheme="minorHAnsi"/>
          <w:b/>
        </w:rPr>
        <w:t xml:space="preserve"> C</w:t>
      </w:r>
      <w:r w:rsidRPr="00ED21C8" w:rsidR="00E20A19">
        <w:rPr>
          <w:rFonts w:cstheme="minorHAnsi"/>
          <w:b/>
        </w:rPr>
        <w:t>are</w:t>
      </w:r>
      <w:r w:rsidRPr="00ED21C8" w:rsidR="003E2C2D">
        <w:rPr>
          <w:rFonts w:cstheme="minorHAnsi"/>
          <w:b/>
        </w:rPr>
        <w:t xml:space="preserve"> N</w:t>
      </w:r>
      <w:r w:rsidRPr="00ED21C8" w:rsidR="00E20A19">
        <w:rPr>
          <w:rFonts w:cstheme="minorHAnsi"/>
          <w:b/>
        </w:rPr>
        <w:t>eeds</w:t>
      </w:r>
      <w:r w:rsidRPr="00ED21C8" w:rsidR="003E2C2D">
        <w:rPr>
          <w:rFonts w:cstheme="minorHAnsi"/>
          <w:b/>
        </w:rPr>
        <w:t xml:space="preserve"> </w:t>
      </w:r>
      <w:r w:rsidRPr="00ED21C8" w:rsidR="00C76566">
        <w:rPr>
          <w:rFonts w:cstheme="minorHAnsi"/>
          <w:b/>
        </w:rPr>
        <w:t>A</w:t>
      </w:r>
      <w:r w:rsidRPr="00ED21C8" w:rsidR="00E20A19">
        <w:rPr>
          <w:rFonts w:cstheme="minorHAnsi"/>
          <w:b/>
        </w:rPr>
        <w:t>ssessment</w:t>
      </w:r>
      <w:r w:rsidRPr="00ED21C8" w:rsidR="00C76566">
        <w:rPr>
          <w:rFonts w:cstheme="minorHAnsi"/>
          <w:b/>
        </w:rPr>
        <w:t xml:space="preserve"> </w:t>
      </w:r>
      <w:r w:rsidRPr="00ED21C8" w:rsidR="00E20A19">
        <w:rPr>
          <w:rFonts w:cstheme="minorHAnsi"/>
          <w:b/>
        </w:rPr>
        <w:t>or Annual Review.</w:t>
      </w:r>
    </w:p>
    <w:tbl>
      <w:tblPr>
        <w:tblStyle w:val="TableGrid"/>
        <w:tblW w:w="0" w:type="auto"/>
        <w:tblLook w:val="04A0" w:firstRow="1" w:lastRow="0" w:firstColumn="1" w:lastColumn="0" w:noHBand="0" w:noVBand="1"/>
      </w:tblPr>
      <w:tblGrid>
        <w:gridCol w:w="3042"/>
        <w:gridCol w:w="5974"/>
      </w:tblGrid>
      <w:tr w:rsidRPr="00ED21C8" w:rsidR="001661DB" w:rsidTr="00D108E2" w14:paraId="5FFCF4FA" w14:textId="77777777">
        <w:tc>
          <w:tcPr>
            <w:tcW w:w="9016" w:type="dxa"/>
            <w:gridSpan w:val="2"/>
            <w:shd w:val="clear" w:color="auto" w:fill="00B0F0"/>
          </w:tcPr>
          <w:p w:rsidRPr="00ED21C8" w:rsidR="001661DB" w:rsidP="001661DB" w:rsidRDefault="001661DB" w14:paraId="6F45B350" w14:textId="77777777">
            <w:pPr>
              <w:jc w:val="center"/>
              <w:rPr>
                <w:rFonts w:cstheme="minorHAnsi"/>
                <w:b/>
              </w:rPr>
            </w:pPr>
            <w:r w:rsidRPr="00ED21C8">
              <w:rPr>
                <w:rFonts w:cstheme="minorHAnsi"/>
                <w:b/>
              </w:rPr>
              <w:t>Details of child or young person</w:t>
            </w:r>
          </w:p>
        </w:tc>
      </w:tr>
      <w:tr w:rsidRPr="00ED21C8" w:rsidR="001661DB" w:rsidTr="00AB7BD2" w14:paraId="62F5F174" w14:textId="77777777">
        <w:trPr>
          <w:trHeight w:val="340"/>
        </w:trPr>
        <w:tc>
          <w:tcPr>
            <w:tcW w:w="3042" w:type="dxa"/>
          </w:tcPr>
          <w:p w:rsidRPr="00ED21C8" w:rsidR="001661DB" w:rsidP="001661DB" w:rsidRDefault="001661DB" w14:paraId="064F10D6" w14:textId="77777777">
            <w:pPr>
              <w:rPr>
                <w:rFonts w:cstheme="minorHAnsi"/>
                <w:b/>
              </w:rPr>
            </w:pPr>
            <w:r w:rsidRPr="00ED21C8">
              <w:rPr>
                <w:rFonts w:cstheme="minorHAnsi"/>
                <w:b/>
              </w:rPr>
              <w:t>Name</w:t>
            </w:r>
          </w:p>
        </w:tc>
        <w:tc>
          <w:tcPr>
            <w:tcW w:w="5974" w:type="dxa"/>
            <w:vAlign w:val="center"/>
          </w:tcPr>
          <w:p w:rsidRPr="00ED21C8" w:rsidR="001661DB" w:rsidP="003E2C2D" w:rsidRDefault="001661DB" w14:paraId="22459871" w14:textId="77777777">
            <w:pPr>
              <w:rPr>
                <w:rFonts w:cstheme="minorHAnsi"/>
                <w:b/>
              </w:rPr>
            </w:pPr>
          </w:p>
        </w:tc>
      </w:tr>
      <w:tr w:rsidRPr="00ED21C8" w:rsidR="001661DB" w:rsidTr="00AB7BD2" w14:paraId="3A30D649" w14:textId="77777777">
        <w:trPr>
          <w:trHeight w:val="340"/>
        </w:trPr>
        <w:tc>
          <w:tcPr>
            <w:tcW w:w="3042" w:type="dxa"/>
          </w:tcPr>
          <w:p w:rsidRPr="00ED21C8" w:rsidR="001661DB" w:rsidP="001661DB" w:rsidRDefault="001661DB" w14:paraId="103CD725" w14:textId="77777777">
            <w:pPr>
              <w:rPr>
                <w:rFonts w:cstheme="minorHAnsi"/>
                <w:b/>
              </w:rPr>
            </w:pPr>
            <w:r w:rsidRPr="00ED21C8">
              <w:rPr>
                <w:rFonts w:cstheme="minorHAnsi"/>
                <w:b/>
              </w:rPr>
              <w:t>Date of birth</w:t>
            </w:r>
          </w:p>
        </w:tc>
        <w:tc>
          <w:tcPr>
            <w:tcW w:w="5974" w:type="dxa"/>
            <w:vAlign w:val="center"/>
          </w:tcPr>
          <w:p w:rsidRPr="00ED21C8" w:rsidR="001661DB" w:rsidP="003E2C2D" w:rsidRDefault="001661DB" w14:paraId="09165E6B" w14:textId="77777777">
            <w:pPr>
              <w:rPr>
                <w:rFonts w:cstheme="minorHAnsi"/>
                <w:b/>
              </w:rPr>
            </w:pPr>
          </w:p>
        </w:tc>
      </w:tr>
      <w:tr w:rsidRPr="00ED21C8" w:rsidR="001661DB" w:rsidTr="00AB7BD2" w14:paraId="5253BEB1" w14:textId="77777777">
        <w:trPr>
          <w:trHeight w:val="340"/>
        </w:trPr>
        <w:tc>
          <w:tcPr>
            <w:tcW w:w="3042" w:type="dxa"/>
          </w:tcPr>
          <w:p w:rsidRPr="00ED21C8" w:rsidR="001661DB" w:rsidP="001661DB" w:rsidRDefault="001661DB" w14:paraId="7E9976D2" w14:textId="77777777">
            <w:pPr>
              <w:rPr>
                <w:rFonts w:cstheme="minorHAnsi"/>
                <w:b/>
              </w:rPr>
            </w:pPr>
            <w:r w:rsidRPr="00ED21C8">
              <w:rPr>
                <w:rFonts w:cstheme="minorHAnsi"/>
                <w:b/>
              </w:rPr>
              <w:t>Address</w:t>
            </w:r>
          </w:p>
        </w:tc>
        <w:tc>
          <w:tcPr>
            <w:tcW w:w="5974" w:type="dxa"/>
            <w:vAlign w:val="center"/>
          </w:tcPr>
          <w:p w:rsidRPr="00ED21C8" w:rsidR="001661DB" w:rsidP="003E2C2D" w:rsidRDefault="001661DB" w14:paraId="6070615B" w14:textId="77777777">
            <w:pPr>
              <w:rPr>
                <w:rFonts w:cstheme="minorHAnsi"/>
                <w:b/>
              </w:rPr>
            </w:pPr>
          </w:p>
        </w:tc>
      </w:tr>
      <w:tr w:rsidRPr="00ED21C8" w:rsidR="001661DB" w:rsidTr="00AB7BD2" w14:paraId="2EB19A25" w14:textId="77777777">
        <w:trPr>
          <w:trHeight w:val="340"/>
        </w:trPr>
        <w:tc>
          <w:tcPr>
            <w:tcW w:w="3042" w:type="dxa"/>
          </w:tcPr>
          <w:p w:rsidRPr="00ED21C8" w:rsidR="001661DB" w:rsidP="001661DB" w:rsidRDefault="001661DB" w14:paraId="71C775F2" w14:textId="77777777">
            <w:pPr>
              <w:rPr>
                <w:rFonts w:cstheme="minorHAnsi"/>
                <w:b/>
              </w:rPr>
            </w:pPr>
            <w:r w:rsidRPr="00ED21C8">
              <w:rPr>
                <w:rFonts w:cstheme="minorHAnsi"/>
                <w:b/>
              </w:rPr>
              <w:t>Current placement</w:t>
            </w:r>
          </w:p>
        </w:tc>
        <w:tc>
          <w:tcPr>
            <w:tcW w:w="5974" w:type="dxa"/>
            <w:vAlign w:val="center"/>
          </w:tcPr>
          <w:p w:rsidRPr="00ED21C8" w:rsidR="001661DB" w:rsidP="003E2C2D" w:rsidRDefault="001661DB" w14:paraId="0C04C977" w14:textId="77777777">
            <w:pPr>
              <w:rPr>
                <w:rFonts w:cstheme="minorHAnsi"/>
                <w:b/>
              </w:rPr>
            </w:pPr>
          </w:p>
        </w:tc>
      </w:tr>
      <w:tr w:rsidRPr="00ED21C8" w:rsidR="001661DB" w:rsidTr="00D108E2" w14:paraId="598F1AD6" w14:textId="77777777">
        <w:tc>
          <w:tcPr>
            <w:tcW w:w="9016" w:type="dxa"/>
            <w:gridSpan w:val="2"/>
            <w:shd w:val="clear" w:color="auto" w:fill="00B0F0"/>
          </w:tcPr>
          <w:p w:rsidRPr="00ED21C8" w:rsidR="001661DB" w:rsidP="001661DB" w:rsidRDefault="001661DB" w14:paraId="6E7354F5" w14:textId="77777777">
            <w:pPr>
              <w:jc w:val="center"/>
              <w:rPr>
                <w:rFonts w:cstheme="minorHAnsi"/>
                <w:b/>
              </w:rPr>
            </w:pPr>
            <w:r w:rsidRPr="00ED21C8">
              <w:rPr>
                <w:rFonts w:cstheme="minorHAnsi"/>
                <w:b/>
              </w:rPr>
              <w:t>Details of person providing advice</w:t>
            </w:r>
          </w:p>
        </w:tc>
      </w:tr>
      <w:tr w:rsidRPr="00ED21C8" w:rsidR="001661DB" w:rsidTr="00AB7BD2" w14:paraId="2268DDEF" w14:textId="77777777">
        <w:trPr>
          <w:trHeight w:val="340"/>
        </w:trPr>
        <w:tc>
          <w:tcPr>
            <w:tcW w:w="3042" w:type="dxa"/>
          </w:tcPr>
          <w:p w:rsidRPr="00ED21C8" w:rsidR="001661DB" w:rsidP="001661DB" w:rsidRDefault="001661DB" w14:paraId="620569DE" w14:textId="77777777">
            <w:pPr>
              <w:rPr>
                <w:rFonts w:cstheme="minorHAnsi"/>
                <w:b/>
              </w:rPr>
            </w:pPr>
            <w:r w:rsidRPr="00ED21C8">
              <w:rPr>
                <w:rFonts w:cstheme="minorHAnsi"/>
                <w:b/>
              </w:rPr>
              <w:t>Name</w:t>
            </w:r>
          </w:p>
        </w:tc>
        <w:tc>
          <w:tcPr>
            <w:tcW w:w="5974" w:type="dxa"/>
            <w:vAlign w:val="center"/>
          </w:tcPr>
          <w:p w:rsidRPr="00ED21C8" w:rsidR="001661DB" w:rsidP="003E2C2D" w:rsidRDefault="001661DB" w14:paraId="04BB5998" w14:textId="77777777">
            <w:pPr>
              <w:rPr>
                <w:rFonts w:cstheme="minorHAnsi"/>
                <w:b/>
              </w:rPr>
            </w:pPr>
          </w:p>
        </w:tc>
      </w:tr>
      <w:tr w:rsidRPr="00ED21C8" w:rsidR="001661DB" w:rsidTr="00AB7BD2" w14:paraId="5ED5E09A" w14:textId="77777777">
        <w:trPr>
          <w:trHeight w:val="340"/>
        </w:trPr>
        <w:tc>
          <w:tcPr>
            <w:tcW w:w="3042" w:type="dxa"/>
          </w:tcPr>
          <w:p w:rsidRPr="00ED21C8" w:rsidR="001661DB" w:rsidP="001661DB" w:rsidRDefault="001661DB" w14:paraId="2C16D8C4" w14:textId="77777777">
            <w:pPr>
              <w:rPr>
                <w:rFonts w:cstheme="minorHAnsi"/>
                <w:b/>
              </w:rPr>
            </w:pPr>
            <w:r w:rsidRPr="00ED21C8">
              <w:rPr>
                <w:rFonts w:cstheme="minorHAnsi"/>
                <w:b/>
              </w:rPr>
              <w:t>Designation</w:t>
            </w:r>
          </w:p>
        </w:tc>
        <w:tc>
          <w:tcPr>
            <w:tcW w:w="5974" w:type="dxa"/>
            <w:vAlign w:val="center"/>
          </w:tcPr>
          <w:p w:rsidRPr="00ED21C8" w:rsidR="001661DB" w:rsidP="003E2C2D" w:rsidRDefault="001661DB" w14:paraId="0386A0DD" w14:textId="77777777">
            <w:pPr>
              <w:rPr>
                <w:rFonts w:cstheme="minorHAnsi"/>
                <w:b/>
              </w:rPr>
            </w:pPr>
          </w:p>
        </w:tc>
      </w:tr>
      <w:tr w:rsidRPr="00ED21C8" w:rsidR="001661DB" w:rsidTr="00AB7BD2" w14:paraId="49B08DFA" w14:textId="77777777">
        <w:trPr>
          <w:trHeight w:val="340"/>
        </w:trPr>
        <w:tc>
          <w:tcPr>
            <w:tcW w:w="3042" w:type="dxa"/>
          </w:tcPr>
          <w:p w:rsidRPr="00ED21C8" w:rsidR="001661DB" w:rsidP="001661DB" w:rsidRDefault="001661DB" w14:paraId="4E165520" w14:textId="77777777">
            <w:pPr>
              <w:rPr>
                <w:rFonts w:cstheme="minorHAnsi"/>
                <w:b/>
              </w:rPr>
            </w:pPr>
            <w:r w:rsidRPr="00ED21C8">
              <w:rPr>
                <w:rFonts w:cstheme="minorHAnsi"/>
                <w:b/>
              </w:rPr>
              <w:t>Profession</w:t>
            </w:r>
          </w:p>
        </w:tc>
        <w:tc>
          <w:tcPr>
            <w:tcW w:w="5974" w:type="dxa"/>
            <w:vAlign w:val="center"/>
          </w:tcPr>
          <w:p w:rsidRPr="00ED21C8" w:rsidR="001661DB" w:rsidP="003E2C2D" w:rsidRDefault="001661DB" w14:paraId="49CC9D04" w14:textId="77777777">
            <w:pPr>
              <w:rPr>
                <w:rFonts w:cstheme="minorHAnsi"/>
                <w:b/>
              </w:rPr>
            </w:pPr>
          </w:p>
        </w:tc>
      </w:tr>
      <w:tr w:rsidRPr="00ED21C8" w:rsidR="001661DB" w:rsidTr="00AB7BD2" w14:paraId="27E530EB" w14:textId="77777777">
        <w:trPr>
          <w:trHeight w:val="340"/>
        </w:trPr>
        <w:tc>
          <w:tcPr>
            <w:tcW w:w="3042" w:type="dxa"/>
          </w:tcPr>
          <w:p w:rsidRPr="00ED21C8" w:rsidR="001661DB" w:rsidP="001661DB" w:rsidRDefault="00084FA7" w14:paraId="15437C66" w14:textId="77777777">
            <w:pPr>
              <w:rPr>
                <w:rFonts w:cstheme="minorHAnsi"/>
                <w:b/>
              </w:rPr>
            </w:pPr>
            <w:r w:rsidRPr="00ED21C8">
              <w:rPr>
                <w:rFonts w:cstheme="minorHAnsi"/>
                <w:b/>
              </w:rPr>
              <w:t>Place of work or agency</w:t>
            </w:r>
          </w:p>
        </w:tc>
        <w:tc>
          <w:tcPr>
            <w:tcW w:w="5974" w:type="dxa"/>
            <w:vAlign w:val="center"/>
          </w:tcPr>
          <w:p w:rsidRPr="00ED21C8" w:rsidR="001661DB" w:rsidP="003E2C2D" w:rsidRDefault="001661DB" w14:paraId="590820F5" w14:textId="77777777">
            <w:pPr>
              <w:rPr>
                <w:rFonts w:cstheme="minorHAnsi"/>
                <w:b/>
              </w:rPr>
            </w:pPr>
          </w:p>
        </w:tc>
      </w:tr>
      <w:tr w:rsidRPr="00ED21C8" w:rsidR="00AE493D" w:rsidTr="00D108E2" w14:paraId="6B67C635" w14:textId="77777777">
        <w:trPr>
          <w:trHeight w:val="340"/>
        </w:trPr>
        <w:tc>
          <w:tcPr>
            <w:tcW w:w="9016" w:type="dxa"/>
            <w:gridSpan w:val="2"/>
            <w:shd w:val="clear" w:color="auto" w:fill="00B0F0"/>
          </w:tcPr>
          <w:p w:rsidRPr="00ED21C8" w:rsidR="00AE493D" w:rsidP="00D108E2" w:rsidRDefault="00D17525" w14:paraId="7D0CB424" w14:textId="594AF9C8">
            <w:pPr>
              <w:pStyle w:val="Default"/>
              <w:spacing w:after="24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Section A: </w:t>
            </w:r>
            <w:r w:rsidRPr="00ED21C8" w:rsidR="00AE493D">
              <w:rPr>
                <w:rFonts w:asciiTheme="minorHAnsi" w:hAnsiTheme="minorHAnsi" w:cstheme="minorHAnsi"/>
                <w:b/>
                <w:color w:val="000000" w:themeColor="text1"/>
                <w:sz w:val="22"/>
                <w:szCs w:val="22"/>
              </w:rPr>
              <w:t>Background including:</w:t>
            </w:r>
          </w:p>
        </w:tc>
      </w:tr>
      <w:tr w:rsidRPr="00ED21C8" w:rsidR="00EF1CCE" w:rsidTr="00AB7BD2" w14:paraId="36B8EE7D" w14:textId="77777777">
        <w:tc>
          <w:tcPr>
            <w:tcW w:w="9016" w:type="dxa"/>
            <w:gridSpan w:val="2"/>
          </w:tcPr>
          <w:p w:rsidR="005A6B20" w:rsidP="003E2C2D" w:rsidRDefault="005A6B20" w14:paraId="7680A6B2" w14:textId="097A2D54">
            <w:pPr>
              <w:pStyle w:val="Default"/>
              <w:spacing w:after="240"/>
              <w:rPr>
                <w:rFonts w:asciiTheme="minorHAnsi" w:hAnsiTheme="minorHAnsi" w:cstheme="minorHAnsi"/>
                <w:bCs/>
                <w:color w:val="000000" w:themeColor="text1"/>
                <w:sz w:val="22"/>
                <w:szCs w:val="22"/>
              </w:rPr>
            </w:pPr>
            <w:r w:rsidRPr="00ED21C8">
              <w:rPr>
                <w:rFonts w:asciiTheme="minorHAnsi" w:hAnsiTheme="minorHAnsi" w:cstheme="minorHAnsi"/>
                <w:bCs/>
                <w:color w:val="000000" w:themeColor="text1"/>
                <w:sz w:val="22"/>
                <w:szCs w:val="22"/>
              </w:rPr>
              <w:t xml:space="preserve">History of service involvement (include date of first involvement, dates of assessments carried out, </w:t>
            </w:r>
            <w:r w:rsidRPr="00ED21C8" w:rsidR="00C80292">
              <w:rPr>
                <w:rFonts w:asciiTheme="minorHAnsi" w:hAnsiTheme="minorHAnsi" w:cstheme="minorHAnsi"/>
                <w:bCs/>
                <w:color w:val="000000" w:themeColor="text1"/>
                <w:sz w:val="22"/>
                <w:szCs w:val="22"/>
              </w:rPr>
              <w:t xml:space="preserve">sources of information, </w:t>
            </w:r>
            <w:r w:rsidRPr="00ED21C8">
              <w:rPr>
                <w:rFonts w:asciiTheme="minorHAnsi" w:hAnsiTheme="minorHAnsi" w:cstheme="minorHAnsi"/>
                <w:bCs/>
                <w:color w:val="000000" w:themeColor="text1"/>
                <w:sz w:val="22"/>
                <w:szCs w:val="22"/>
              </w:rPr>
              <w:t xml:space="preserve">information regarding interventions, dates of progress reviews. </w:t>
            </w:r>
          </w:p>
          <w:p w:rsidRPr="00ED21C8" w:rsidR="00881D53" w:rsidP="000A033A" w:rsidRDefault="000A033A" w14:paraId="7545C85B" w14:textId="05823EC2">
            <w:pPr>
              <w:pStyle w:val="Default"/>
              <w:spacing w:after="240"/>
              <w:rPr>
                <w:rFonts w:cstheme="minorHAnsi"/>
                <w:strike/>
                <w:color w:val="FF0000"/>
              </w:rPr>
            </w:pPr>
            <w:r>
              <w:rPr>
                <w:rFonts w:asciiTheme="minorHAnsi" w:hAnsiTheme="minorHAnsi" w:cstheme="minorHAnsi"/>
                <w:bCs/>
                <w:color w:val="000000" w:themeColor="text1"/>
                <w:sz w:val="22"/>
                <w:szCs w:val="22"/>
              </w:rPr>
              <w:t>Please include any person centred information that has not already recorded as part of the EHC Needs Request Meeting.</w:t>
            </w:r>
          </w:p>
          <w:p w:rsidRPr="00ED21C8" w:rsidR="00881D53" w:rsidP="003E2C2D" w:rsidRDefault="00881D53" w14:paraId="11244006" w14:textId="77777777">
            <w:pPr>
              <w:rPr>
                <w:rFonts w:cstheme="minorHAnsi"/>
                <w:strike/>
                <w:color w:val="FF0000"/>
              </w:rPr>
            </w:pPr>
          </w:p>
        </w:tc>
      </w:tr>
      <w:tr w:rsidRPr="00ED21C8" w:rsidR="00D108E2" w:rsidTr="00D108E2" w14:paraId="20443340" w14:textId="77777777">
        <w:tc>
          <w:tcPr>
            <w:tcW w:w="9016" w:type="dxa"/>
            <w:gridSpan w:val="2"/>
            <w:shd w:val="clear" w:color="auto" w:fill="00B0F0"/>
          </w:tcPr>
          <w:p w:rsidRPr="00ED21C8" w:rsidR="00D108E2" w:rsidP="00D108E2" w:rsidRDefault="00DD2617" w14:paraId="1EF10B1E" w14:textId="28B3BEC1">
            <w:pPr>
              <w:pStyle w:val="Default"/>
              <w:rPr>
                <w:rFonts w:asciiTheme="minorHAnsi" w:hAnsiTheme="minorHAnsi" w:cstheme="minorHAnsi"/>
                <w:b/>
                <w:color w:val="000000" w:themeColor="text1"/>
                <w:sz w:val="22"/>
                <w:szCs w:val="22"/>
              </w:rPr>
            </w:pPr>
            <w:r w:rsidRPr="00ED21C8">
              <w:rPr>
                <w:rFonts w:asciiTheme="minorHAnsi" w:hAnsiTheme="minorHAnsi" w:cstheme="minorHAnsi"/>
                <w:b/>
                <w:sz w:val="22"/>
                <w:szCs w:val="22"/>
              </w:rPr>
              <w:t xml:space="preserve">Section B: X’s education and development: personal </w:t>
            </w:r>
            <w:r w:rsidRPr="00ED21C8" w:rsidR="00D108E2">
              <w:rPr>
                <w:rFonts w:asciiTheme="minorHAnsi" w:hAnsiTheme="minorHAnsi" w:cstheme="minorHAnsi"/>
                <w:b/>
                <w:sz w:val="22"/>
                <w:szCs w:val="22"/>
              </w:rPr>
              <w:t xml:space="preserve">strengths and special educational needs </w:t>
            </w:r>
            <w:r w:rsidRPr="00ED21C8" w:rsidR="00D108E2">
              <w:rPr>
                <w:rFonts w:asciiTheme="minorHAnsi" w:hAnsiTheme="minorHAnsi" w:cstheme="minorHAnsi"/>
                <w:b/>
                <w:color w:val="000000" w:themeColor="text1"/>
                <w:sz w:val="22"/>
                <w:szCs w:val="22"/>
              </w:rPr>
              <w:t>under the respective headings below in priority of need order</w:t>
            </w:r>
            <w:r w:rsidRPr="00ED21C8">
              <w:rPr>
                <w:rFonts w:asciiTheme="minorHAnsi" w:hAnsiTheme="minorHAnsi" w:cstheme="minorHAnsi"/>
                <w:b/>
                <w:color w:val="000000" w:themeColor="text1"/>
                <w:sz w:val="22"/>
                <w:szCs w:val="22"/>
              </w:rPr>
              <w:t>. (Please note this is mandatory for all educational professionals)</w:t>
            </w:r>
          </w:p>
        </w:tc>
      </w:tr>
      <w:tr w:rsidRPr="00ED21C8" w:rsidR="00881D53" w:rsidTr="00AB7BD2" w14:paraId="287D594F" w14:textId="77777777">
        <w:tc>
          <w:tcPr>
            <w:tcW w:w="9016" w:type="dxa"/>
            <w:gridSpan w:val="2"/>
          </w:tcPr>
          <w:p w:rsidRPr="00ED21C8" w:rsidR="00EF1CCE" w:rsidP="003E2C2D" w:rsidRDefault="00DD2617" w14:paraId="4B0A45C5" w14:textId="1F3D1307">
            <w:pPr>
              <w:pStyle w:val="Default"/>
              <w:rPr>
                <w:rFonts w:asciiTheme="minorHAnsi" w:hAnsiTheme="minorHAnsi" w:cstheme="minorHAnsi"/>
                <w:color w:val="000000" w:themeColor="text1"/>
                <w:sz w:val="22"/>
                <w:szCs w:val="22"/>
              </w:rPr>
            </w:pPr>
            <w:r w:rsidRPr="00ED21C8">
              <w:rPr>
                <w:rFonts w:asciiTheme="minorHAnsi" w:hAnsiTheme="minorHAnsi" w:cstheme="minorHAnsi"/>
                <w:color w:val="000000" w:themeColor="text1"/>
                <w:sz w:val="22"/>
                <w:szCs w:val="22"/>
              </w:rPr>
              <w:t>Please identify any strengths and special educational needs that h</w:t>
            </w:r>
            <w:r w:rsidRPr="00ED21C8" w:rsidR="002A01CB">
              <w:rPr>
                <w:rFonts w:asciiTheme="minorHAnsi" w:hAnsiTheme="minorHAnsi" w:cstheme="minorHAnsi"/>
                <w:color w:val="000000" w:themeColor="text1"/>
                <w:sz w:val="22"/>
                <w:szCs w:val="22"/>
              </w:rPr>
              <w:t>ave not already been identified.</w:t>
            </w:r>
          </w:p>
          <w:p w:rsidRPr="00ED21C8" w:rsidR="00DD2617" w:rsidP="00DD2617" w:rsidRDefault="00DD2617" w14:paraId="3F1B3947" w14:textId="77777777">
            <w:pPr>
              <w:rPr>
                <w:rFonts w:cstheme="minorHAnsi"/>
                <w:bCs/>
              </w:rPr>
            </w:pPr>
          </w:p>
          <w:p w:rsidRPr="00ED21C8" w:rsidR="00DD2617" w:rsidP="00F25BF0" w:rsidRDefault="00DD2617" w14:paraId="602ED0E9" w14:textId="66CA338E">
            <w:pPr>
              <w:rPr>
                <w:rFonts w:cstheme="minorHAnsi"/>
                <w:bCs/>
              </w:rPr>
            </w:pPr>
            <w:r w:rsidRPr="00ED21C8">
              <w:rPr>
                <w:rFonts w:cstheme="minorHAnsi"/>
                <w:bCs/>
              </w:rPr>
              <w:t xml:space="preserve">In assessing progress of children in the early years, practitioners can use the non-statutory Early Years Outcomes guidance as a tool to assess the extent to which a young child is developing at expected levels for their age. The guidance sets out what most children do at each stage of their learning and development. </w:t>
            </w:r>
            <w:r w:rsidRPr="00ED21C8" w:rsidR="00F25BF0">
              <w:rPr>
                <w:rFonts w:cstheme="minorHAnsi"/>
                <w:bCs/>
              </w:rPr>
              <w:t>These should be in line with the Early Years Foundation Stage assessment framework.</w:t>
            </w:r>
          </w:p>
          <w:p w:rsidRPr="00ED21C8" w:rsidR="00DD2617" w:rsidP="00DD2617" w:rsidRDefault="00DD2617" w14:paraId="7F1172AD" w14:textId="77777777">
            <w:pPr>
              <w:rPr>
                <w:rFonts w:cstheme="minorHAnsi"/>
                <w:bCs/>
              </w:rPr>
            </w:pPr>
          </w:p>
          <w:p w:rsidRPr="00ED21C8" w:rsidR="00DD2617" w:rsidP="00DD2617" w:rsidRDefault="00DD2617" w14:paraId="5B695699" w14:textId="77777777">
            <w:pPr>
              <w:rPr>
                <w:rFonts w:cstheme="minorHAnsi"/>
                <w:bCs/>
              </w:rPr>
            </w:pPr>
            <w:r w:rsidRPr="00ED21C8">
              <w:rPr>
                <w:rFonts w:cstheme="minorHAnsi"/>
                <w:bCs/>
              </w:rPr>
              <w:t>(ii) Please identify, from the evidence given above, the child’s/young person’s special educational needs (SENs) in relation to one or more of the following:</w:t>
            </w:r>
          </w:p>
          <w:p w:rsidRPr="00ED21C8" w:rsidR="005639DA" w:rsidP="005639DA" w:rsidRDefault="005639DA" w14:paraId="716AF5CA" w14:textId="77777777">
            <w:pPr>
              <w:rPr>
                <w:rFonts w:cstheme="minorHAnsi"/>
                <w:bCs/>
              </w:rPr>
            </w:pPr>
          </w:p>
          <w:p w:rsidRPr="00ED21C8" w:rsidR="005639DA" w:rsidP="005639DA" w:rsidRDefault="005639DA" w14:paraId="34001B4E" w14:textId="64F53086">
            <w:pPr>
              <w:rPr>
                <w:rFonts w:cstheme="minorHAnsi"/>
                <w:bCs/>
              </w:rPr>
            </w:pPr>
            <w:r w:rsidRPr="00ED21C8">
              <w:rPr>
                <w:rFonts w:cstheme="minorHAnsi"/>
                <w:b/>
                <w:bCs/>
              </w:rPr>
              <w:t>Communication and Interaction</w:t>
            </w:r>
            <w:r w:rsidRPr="00ED21C8">
              <w:rPr>
                <w:rFonts w:cstheme="minorHAnsi"/>
                <w:bCs/>
              </w:rPr>
              <w:t xml:space="preserve"> - Speech, language and communication skills - comment on articulation skills, fluency of speech, willingness to communicate, vocabulary, comprehension, language structure</w:t>
            </w:r>
          </w:p>
          <w:p w:rsidRPr="00ED21C8" w:rsidR="005639DA" w:rsidP="005639DA" w:rsidRDefault="005639DA" w14:paraId="03245C7A" w14:textId="77777777">
            <w:pPr>
              <w:rPr>
                <w:rFonts w:cstheme="minorHAnsi"/>
                <w:bCs/>
              </w:rPr>
            </w:pPr>
            <w:r w:rsidRPr="00ED21C8">
              <w:rPr>
                <w:rFonts w:cstheme="minorHAnsi"/>
                <w:bCs/>
              </w:rPr>
              <w:t>Strengths – these are areas/level of development/assessment that the child/young person has achieved and can do</w:t>
            </w:r>
          </w:p>
          <w:p w:rsidRPr="00ED21C8" w:rsidR="005639DA" w:rsidP="005639DA" w:rsidRDefault="005639DA" w14:paraId="24FC7656" w14:textId="77777777">
            <w:pPr>
              <w:rPr>
                <w:rFonts w:cstheme="minorHAnsi"/>
                <w:bCs/>
              </w:rPr>
            </w:pPr>
          </w:p>
          <w:p w:rsidRPr="00ED21C8" w:rsidR="005639DA" w:rsidP="005639DA" w:rsidRDefault="005639DA" w14:paraId="045475B3" w14:textId="3CE4A4CA">
            <w:pPr>
              <w:rPr>
                <w:rFonts w:cstheme="minorHAnsi"/>
                <w:bCs/>
              </w:rPr>
            </w:pPr>
            <w:r w:rsidRPr="00ED21C8">
              <w:rPr>
                <w:rFonts w:cstheme="minorHAnsi"/>
                <w:bCs/>
              </w:rPr>
              <w:t>Special educational needs – these are the areas/tasks/skills that the young person is not yet able to do, needs to develop further.  As far as possible these should be quantified so that it is clear the child/young person’s functioning with the task or skill.  For example, can use 3 key words to respond to a question, can understand instructions at 2 key word level.</w:t>
            </w:r>
            <w:r w:rsidRPr="00ED21C8">
              <w:rPr>
                <w:rFonts w:cstheme="minorHAnsi"/>
                <w:bCs/>
              </w:rPr>
              <w:tab/>
            </w:r>
            <w:r w:rsidRPr="00ED21C8">
              <w:rPr>
                <w:rFonts w:cstheme="minorHAnsi"/>
                <w:bCs/>
              </w:rPr>
              <w:tab/>
            </w:r>
          </w:p>
          <w:p w:rsidRPr="00ED21C8" w:rsidR="005639DA" w:rsidP="005639DA" w:rsidRDefault="005639DA" w14:paraId="3733FDD7" w14:textId="77777777">
            <w:pPr>
              <w:rPr>
                <w:rFonts w:cstheme="minorHAnsi"/>
                <w:bCs/>
              </w:rPr>
            </w:pPr>
          </w:p>
          <w:p w:rsidRPr="00ED21C8" w:rsidR="005639DA" w:rsidP="005639DA" w:rsidRDefault="005639DA" w14:paraId="609DE237" w14:textId="6018DA00">
            <w:pPr>
              <w:rPr>
                <w:rFonts w:cstheme="minorHAnsi"/>
                <w:bCs/>
              </w:rPr>
            </w:pPr>
            <w:r w:rsidRPr="00ED21C8">
              <w:rPr>
                <w:rFonts w:cstheme="minorHAnsi"/>
                <w:b/>
                <w:bCs/>
              </w:rPr>
              <w:lastRenderedPageBreak/>
              <w:t>Cognition and Learning</w:t>
            </w:r>
            <w:r w:rsidRPr="00ED21C8">
              <w:rPr>
                <w:rFonts w:cstheme="minorHAnsi"/>
                <w:bCs/>
              </w:rPr>
              <w:t xml:space="preserve"> - Cognitive development including reasoning, organisational and problem-solving skills, educational attainments - literacy and numeracy, other curriculum areas.  Approaches and attitudes to learning - with reference to the child’s functioning in a range of contexts (e.g. the interview setting, the classroom, the playground, the home), discuss factors such as his or her: concentration span, self-image, confidence and independence, motivation, own perception of progress</w:t>
            </w:r>
          </w:p>
          <w:p w:rsidRPr="00ED21C8" w:rsidR="005639DA" w:rsidP="005639DA" w:rsidRDefault="005639DA" w14:paraId="347011AF" w14:textId="77777777">
            <w:pPr>
              <w:rPr>
                <w:rFonts w:cstheme="minorHAnsi"/>
                <w:bCs/>
              </w:rPr>
            </w:pPr>
          </w:p>
          <w:p w:rsidRPr="00ED21C8" w:rsidR="005639DA" w:rsidP="005639DA" w:rsidRDefault="005639DA" w14:paraId="23FC5244" w14:textId="77777777">
            <w:pPr>
              <w:rPr>
                <w:rFonts w:cstheme="minorHAnsi"/>
                <w:bCs/>
              </w:rPr>
            </w:pPr>
            <w:r w:rsidRPr="00ED21C8">
              <w:rPr>
                <w:rFonts w:cstheme="minorHAnsi"/>
                <w:bCs/>
              </w:rPr>
              <w:t>Strengths - these are areas/level of development/assessment that the child/young person has achieved and can do</w:t>
            </w:r>
          </w:p>
          <w:p w:rsidRPr="00ED21C8" w:rsidR="005639DA" w:rsidP="005639DA" w:rsidRDefault="005639DA" w14:paraId="21ECBEF7" w14:textId="77777777">
            <w:pPr>
              <w:rPr>
                <w:rFonts w:cstheme="minorHAnsi"/>
                <w:bCs/>
              </w:rPr>
            </w:pPr>
          </w:p>
          <w:p w:rsidRPr="00ED21C8" w:rsidR="005639DA" w:rsidP="005639DA" w:rsidRDefault="005639DA" w14:paraId="1266CF6B" w14:textId="77777777">
            <w:pPr>
              <w:rPr>
                <w:rFonts w:cstheme="minorHAnsi"/>
                <w:bCs/>
              </w:rPr>
            </w:pPr>
            <w:r w:rsidRPr="00ED21C8">
              <w:rPr>
                <w:rFonts w:cstheme="minorHAnsi"/>
                <w:bCs/>
              </w:rPr>
              <w:t xml:space="preserve">Special educational needs – these are the areas/tasks/skills that the young person is not yet able to do, needs to develop further.  As far as possible these should be quantified so that it is clear the child/young person’s functioning with the task or skill.  </w:t>
            </w:r>
            <w:r w:rsidRPr="00ED21C8">
              <w:rPr>
                <w:rFonts w:cstheme="minorHAnsi"/>
                <w:bCs/>
              </w:rPr>
              <w:tab/>
            </w:r>
            <w:r w:rsidRPr="00ED21C8">
              <w:rPr>
                <w:rFonts w:cstheme="minorHAnsi"/>
                <w:bCs/>
              </w:rPr>
              <w:t>For example, can write a short simple sentence using CVC words, can read words by sight but struggles to blend 2 sounds together.</w:t>
            </w:r>
            <w:r w:rsidRPr="00ED21C8">
              <w:rPr>
                <w:rFonts w:cstheme="minorHAnsi"/>
                <w:bCs/>
              </w:rPr>
              <w:tab/>
            </w:r>
            <w:r w:rsidRPr="00ED21C8">
              <w:rPr>
                <w:rFonts w:cstheme="minorHAnsi"/>
                <w:bCs/>
              </w:rPr>
              <w:tab/>
            </w:r>
            <w:r w:rsidRPr="00ED21C8">
              <w:rPr>
                <w:rFonts w:cstheme="minorHAnsi"/>
                <w:bCs/>
              </w:rPr>
              <w:tab/>
            </w:r>
          </w:p>
          <w:p w:rsidRPr="00ED21C8" w:rsidR="005639DA" w:rsidP="005639DA" w:rsidRDefault="005639DA" w14:paraId="0D2FEC81" w14:textId="77777777">
            <w:pPr>
              <w:rPr>
                <w:rFonts w:cstheme="minorHAnsi"/>
                <w:bCs/>
              </w:rPr>
            </w:pPr>
          </w:p>
          <w:p w:rsidRPr="00ED21C8" w:rsidR="00080937" w:rsidP="002A01CB" w:rsidRDefault="005639DA" w14:paraId="4C0A7CFD" w14:textId="5FB778F8">
            <w:pPr>
              <w:rPr>
                <w:rFonts w:cstheme="minorHAnsi"/>
                <w:bCs/>
              </w:rPr>
            </w:pPr>
            <w:r w:rsidRPr="00ED21C8">
              <w:rPr>
                <w:rFonts w:cstheme="minorHAnsi"/>
                <w:b/>
                <w:bCs/>
              </w:rPr>
              <w:t>Social, Emotional and Mental Health Difficulties</w:t>
            </w:r>
            <w:r w:rsidRPr="00ED21C8">
              <w:rPr>
                <w:rFonts w:cstheme="minorHAnsi"/>
                <w:bCs/>
              </w:rPr>
              <w:t xml:space="preserve">  - Social skills and interaction - include school and home contexts, and state whether information is observed or reported</w:t>
            </w:r>
            <w:r w:rsidRPr="00ED21C8" w:rsidR="00080937">
              <w:rPr>
                <w:rFonts w:cstheme="minorHAnsi"/>
                <w:bCs/>
              </w:rPr>
              <w:t xml:space="preserve">.  Emotional development and mental health - include areas of development such as attachment, ability to understand and manage emotions.  </w:t>
            </w:r>
            <w:r w:rsidRPr="00ED21C8" w:rsidR="002A01CB">
              <w:rPr>
                <w:rFonts w:cstheme="minorHAnsi"/>
                <w:bCs/>
              </w:rPr>
              <w:t xml:space="preserve">Behaviour. </w:t>
            </w:r>
            <w:r w:rsidRPr="00ED21C8" w:rsidR="00080937">
              <w:rPr>
                <w:rFonts w:cstheme="minorHAnsi"/>
                <w:bCs/>
              </w:rPr>
              <w:t xml:space="preserve">Include positive aspects of behaviour, as well as those that interfere with engagement in educational activities.  Comment on behaviour in a variety of contexts (classroom, playground, home) and state whether information is reported or observed. </w:t>
            </w:r>
          </w:p>
          <w:p w:rsidRPr="00ED21C8" w:rsidR="00080937" w:rsidP="002A01CB" w:rsidRDefault="00080937" w14:paraId="4969E1E2" w14:textId="265281FE">
            <w:pPr>
              <w:rPr>
                <w:rFonts w:cstheme="minorHAnsi"/>
                <w:bCs/>
              </w:rPr>
            </w:pPr>
            <w:r w:rsidRPr="00ED21C8">
              <w:rPr>
                <w:rFonts w:cstheme="minorHAnsi"/>
                <w:bCs/>
              </w:rPr>
              <w:t xml:space="preserve">It is important to outline, where this information is available, actual or possible underlying causes of withdrawn, isolated, challenging, disruptive or disturbing behaviour.  </w:t>
            </w:r>
          </w:p>
          <w:p w:rsidRPr="00ED21C8" w:rsidR="005639DA" w:rsidP="002A01CB" w:rsidRDefault="00080937" w14:paraId="0290BFEC" w14:textId="576E6C1F">
            <w:pPr>
              <w:rPr>
                <w:rFonts w:cstheme="minorHAnsi"/>
                <w:bCs/>
              </w:rPr>
            </w:pPr>
            <w:r w:rsidRPr="00ED21C8">
              <w:rPr>
                <w:rFonts w:cstheme="minorHAnsi"/>
                <w:bCs/>
              </w:rPr>
              <w:t>Causes which may be considered include: an underlying learning or communication difficulty; mental health difficulties such as anxiety or depression, self-harming, substance misuse, eating disorders or physical symptoms that are medically unexplained; disorders such as attention deficit disorder, attention deficit hyperactive disorder or attachment disorder; housing, family or other domestic circumstances; bullying or bereavement</w:t>
            </w:r>
          </w:p>
          <w:p w:rsidRPr="00ED21C8" w:rsidR="005639DA" w:rsidP="005639DA" w:rsidRDefault="005639DA" w14:paraId="061F76E9" w14:textId="77777777">
            <w:pPr>
              <w:rPr>
                <w:rFonts w:cstheme="minorHAnsi"/>
                <w:bCs/>
              </w:rPr>
            </w:pPr>
            <w:r w:rsidRPr="00ED21C8">
              <w:rPr>
                <w:rFonts w:cstheme="minorHAnsi"/>
                <w:bCs/>
              </w:rPr>
              <w:tab/>
            </w:r>
            <w:r w:rsidRPr="00ED21C8">
              <w:rPr>
                <w:rFonts w:cstheme="minorHAnsi"/>
                <w:bCs/>
              </w:rPr>
              <w:t xml:space="preserve">          </w:t>
            </w:r>
          </w:p>
          <w:p w:rsidRPr="00ED21C8" w:rsidR="005639DA" w:rsidP="005639DA" w:rsidRDefault="005639DA" w14:paraId="002188A4" w14:textId="77777777">
            <w:pPr>
              <w:rPr>
                <w:rFonts w:cstheme="minorHAnsi"/>
                <w:bCs/>
              </w:rPr>
            </w:pPr>
            <w:r w:rsidRPr="00ED21C8">
              <w:rPr>
                <w:rFonts w:cstheme="minorHAnsi"/>
                <w:bCs/>
              </w:rPr>
              <w:t>Strengths - these are areas/level of development/assessment that the child/young person has achieved and can do</w:t>
            </w:r>
          </w:p>
          <w:p w:rsidRPr="00ED21C8" w:rsidR="005639DA" w:rsidP="005639DA" w:rsidRDefault="005639DA" w14:paraId="2183A455" w14:textId="77777777">
            <w:pPr>
              <w:rPr>
                <w:rFonts w:cstheme="minorHAnsi"/>
                <w:bCs/>
              </w:rPr>
            </w:pPr>
          </w:p>
          <w:p w:rsidRPr="00ED21C8" w:rsidR="005639DA" w:rsidP="005639DA" w:rsidRDefault="005639DA" w14:paraId="52441445" w14:textId="77777777">
            <w:pPr>
              <w:rPr>
                <w:rFonts w:cstheme="minorHAnsi"/>
                <w:bCs/>
              </w:rPr>
            </w:pPr>
            <w:r w:rsidRPr="00ED21C8">
              <w:rPr>
                <w:rFonts w:cstheme="minorHAnsi"/>
                <w:bCs/>
              </w:rPr>
              <w:t>Special educational needs – these are the areas/tasks/skills that the young person is not yet able to do, needs to develop further.  As far as possible these should be quantified so that it is clear the child/young person’s functioning with the task or skill.  For example, can struggle to take turns with more than one peer in a structured activity, shows a negative response to any challenge by using physical actions towards others</w:t>
            </w:r>
          </w:p>
          <w:p w:rsidRPr="00ED21C8" w:rsidR="005639DA" w:rsidP="005639DA" w:rsidRDefault="005639DA" w14:paraId="18CA6FA0" w14:textId="77777777">
            <w:pPr>
              <w:rPr>
                <w:rFonts w:cstheme="minorHAnsi"/>
                <w:bCs/>
              </w:rPr>
            </w:pPr>
          </w:p>
          <w:p w:rsidRPr="00ED21C8" w:rsidR="005639DA" w:rsidP="005639DA" w:rsidRDefault="005639DA" w14:paraId="2929131C" w14:textId="5C605CF0">
            <w:pPr>
              <w:rPr>
                <w:rFonts w:cstheme="minorHAnsi"/>
                <w:bCs/>
              </w:rPr>
            </w:pPr>
            <w:r w:rsidRPr="00ED21C8">
              <w:rPr>
                <w:rFonts w:cstheme="minorHAnsi"/>
                <w:b/>
                <w:bCs/>
              </w:rPr>
              <w:t>Sensory and/or Physical Needs</w:t>
            </w:r>
            <w:r w:rsidRPr="00ED21C8">
              <w:rPr>
                <w:rFonts w:cstheme="minorHAnsi"/>
                <w:bCs/>
              </w:rPr>
              <w:t xml:space="preserve"> </w:t>
            </w:r>
            <w:r w:rsidRPr="00ED21C8">
              <w:rPr>
                <w:rFonts w:cstheme="minorHAnsi"/>
                <w:bCs/>
              </w:rPr>
              <w:tab/>
            </w:r>
            <w:r w:rsidRPr="00ED21C8">
              <w:rPr>
                <w:rFonts w:cstheme="minorHAnsi"/>
                <w:bCs/>
              </w:rPr>
              <w:t xml:space="preserve">          </w:t>
            </w:r>
          </w:p>
          <w:p w:rsidRPr="00ED21C8" w:rsidR="005639DA" w:rsidP="005639DA" w:rsidRDefault="005639DA" w14:paraId="27CEE5AD" w14:textId="77777777">
            <w:pPr>
              <w:rPr>
                <w:rFonts w:cstheme="minorHAnsi"/>
                <w:bCs/>
              </w:rPr>
            </w:pPr>
            <w:r w:rsidRPr="00ED21C8">
              <w:rPr>
                <w:rFonts w:cstheme="minorHAnsi"/>
                <w:bCs/>
              </w:rPr>
              <w:t>Strengths - these are areas/level of development/assessment that the child/young person has achieved and can do</w:t>
            </w:r>
          </w:p>
          <w:p w:rsidRPr="00ED21C8" w:rsidR="005639DA" w:rsidP="005639DA" w:rsidRDefault="005639DA" w14:paraId="474DE2C8" w14:textId="77777777">
            <w:pPr>
              <w:rPr>
                <w:rFonts w:cstheme="minorHAnsi"/>
                <w:bCs/>
              </w:rPr>
            </w:pPr>
          </w:p>
          <w:p w:rsidRPr="00ED21C8" w:rsidR="005639DA" w:rsidP="005639DA" w:rsidRDefault="005639DA" w14:paraId="1201F0B2" w14:textId="2E7D0208">
            <w:pPr>
              <w:rPr>
                <w:rFonts w:cstheme="minorHAnsi"/>
                <w:bCs/>
              </w:rPr>
            </w:pPr>
            <w:r w:rsidRPr="00ED21C8">
              <w:rPr>
                <w:rFonts w:cstheme="minorHAnsi"/>
                <w:bCs/>
              </w:rPr>
              <w:t>Special educational needs – these are the areas/tasks/skills that the young person is not yet able to do, needs to develop further.  As far as possible these should be quantified so that it is clear the child/young person’s functioning with the task or skill.  For example, is not mobile around the environment without the use of specialist equipment, can stand with support but is not able to weight bear</w:t>
            </w:r>
          </w:p>
          <w:p w:rsidR="005639DA" w:rsidP="005639DA" w:rsidRDefault="005639DA" w14:paraId="07DB583C" w14:textId="70AE3DCA">
            <w:pPr>
              <w:rPr>
                <w:rFonts w:cstheme="minorHAnsi"/>
                <w:bCs/>
              </w:rPr>
            </w:pPr>
          </w:p>
          <w:p w:rsidRPr="00ED21C8" w:rsidR="000A033A" w:rsidP="005639DA" w:rsidRDefault="000A033A" w14:paraId="678559C1" w14:textId="77777777">
            <w:pPr>
              <w:rPr>
                <w:rFonts w:cstheme="minorHAnsi"/>
                <w:bCs/>
              </w:rPr>
            </w:pPr>
          </w:p>
          <w:p w:rsidRPr="00ED21C8" w:rsidR="005639DA" w:rsidP="005639DA" w:rsidRDefault="005639DA" w14:paraId="6F7B8E90" w14:textId="43308B2E">
            <w:pPr>
              <w:rPr>
                <w:rFonts w:cstheme="minorHAnsi"/>
                <w:b/>
                <w:bCs/>
              </w:rPr>
            </w:pPr>
            <w:r w:rsidRPr="00ED21C8">
              <w:rPr>
                <w:rFonts w:cstheme="minorHAnsi"/>
                <w:b/>
                <w:bCs/>
              </w:rPr>
              <w:lastRenderedPageBreak/>
              <w:t xml:space="preserve">Preparing for Adulthood </w:t>
            </w:r>
          </w:p>
          <w:p w:rsidRPr="00ED21C8" w:rsidR="005639DA" w:rsidP="005639DA" w:rsidRDefault="005639DA" w14:paraId="3E57A3B7" w14:textId="77777777">
            <w:pPr>
              <w:rPr>
                <w:rFonts w:cstheme="minorHAnsi"/>
                <w:bCs/>
              </w:rPr>
            </w:pPr>
          </w:p>
          <w:p w:rsidRPr="00ED21C8" w:rsidR="005639DA" w:rsidP="005639DA" w:rsidRDefault="005639DA" w14:paraId="72192977" w14:textId="6C466FE9">
            <w:pPr>
              <w:rPr>
                <w:rFonts w:cstheme="minorHAnsi"/>
                <w:bCs/>
              </w:rPr>
            </w:pPr>
            <w:r w:rsidRPr="00ED21C8">
              <w:rPr>
                <w:rFonts w:cstheme="minorHAnsi"/>
                <w:bCs/>
              </w:rPr>
              <w:t>Please indicate under each area of Preparing for Adulthood (PfA), with reference to the Sunderland SEND Ranges 2020, skills and knowledge already achieved and those that are needed to be developed in order to succeed in the future. The PfA outcomes in the SEND Ranges are specific to the areas of the SEND C</w:t>
            </w:r>
            <w:r w:rsidRPr="00ED21C8" w:rsidR="002A01CB">
              <w:rPr>
                <w:rFonts w:cstheme="minorHAnsi"/>
                <w:bCs/>
              </w:rPr>
              <w:t xml:space="preserve">ode of </w:t>
            </w:r>
            <w:r w:rsidRPr="00ED21C8">
              <w:rPr>
                <w:rFonts w:cstheme="minorHAnsi"/>
                <w:bCs/>
              </w:rPr>
              <w:t>P</w:t>
            </w:r>
            <w:r w:rsidRPr="00ED21C8" w:rsidR="002A01CB">
              <w:rPr>
                <w:rFonts w:cstheme="minorHAnsi"/>
                <w:bCs/>
              </w:rPr>
              <w:t>ractice</w:t>
            </w:r>
            <w:r w:rsidRPr="00ED21C8">
              <w:rPr>
                <w:rFonts w:cstheme="minorHAnsi"/>
                <w:bCs/>
              </w:rPr>
              <w:t>, however, some of these skills/knowledge will be transferable across all areas.  These are dependent on the age and stage of the child or young person, please refer to PfA outcomes in the SEND Ranges Guidance 2020.</w:t>
            </w:r>
          </w:p>
          <w:p w:rsidRPr="00ED21C8" w:rsidR="005639DA" w:rsidP="005639DA" w:rsidRDefault="005639DA" w14:paraId="4A589D83" w14:textId="77777777">
            <w:pPr>
              <w:rPr>
                <w:rFonts w:cstheme="minorHAnsi"/>
                <w:bCs/>
              </w:rPr>
            </w:pPr>
          </w:p>
          <w:p w:rsidRPr="000A033A" w:rsidR="005639DA" w:rsidP="005639DA" w:rsidRDefault="005639DA" w14:paraId="449F77FE" w14:textId="77777777">
            <w:pPr>
              <w:rPr>
                <w:rFonts w:cstheme="minorHAnsi"/>
                <w:bCs/>
                <w:u w:val="single"/>
              </w:rPr>
            </w:pPr>
            <w:r w:rsidRPr="000A033A">
              <w:rPr>
                <w:rFonts w:cstheme="minorHAnsi"/>
                <w:bCs/>
                <w:u w:val="single"/>
              </w:rPr>
              <w:t>Employability/Education</w:t>
            </w:r>
          </w:p>
          <w:p w:rsidRPr="000A033A" w:rsidR="005639DA" w:rsidP="005639DA" w:rsidRDefault="005639DA" w14:paraId="34CB171A" w14:textId="77777777">
            <w:pPr>
              <w:rPr>
                <w:rFonts w:cstheme="minorHAnsi"/>
                <w:bCs/>
                <w:u w:val="single"/>
              </w:rPr>
            </w:pPr>
          </w:p>
          <w:p w:rsidRPr="00ED21C8" w:rsidR="005639DA" w:rsidP="005639DA" w:rsidRDefault="005639DA" w14:paraId="6E421363" w14:textId="77777777">
            <w:pPr>
              <w:rPr>
                <w:rFonts w:cstheme="minorHAnsi"/>
                <w:bCs/>
              </w:rPr>
            </w:pPr>
            <w:r w:rsidRPr="00ED21C8">
              <w:rPr>
                <w:rFonts w:cstheme="minorHAnsi"/>
                <w:bCs/>
              </w:rPr>
              <w:t>Depending on age and stage the skills and knowledge that will be beneficial in achieving education outcomes of their choice.  For example, child will be able to think about subject option choices alongside long term career goals.</w:t>
            </w:r>
          </w:p>
          <w:p w:rsidRPr="00ED21C8" w:rsidR="005639DA" w:rsidP="005639DA" w:rsidRDefault="005639DA" w14:paraId="77EEC016" w14:textId="77777777">
            <w:pPr>
              <w:rPr>
                <w:rFonts w:cstheme="minorHAnsi"/>
                <w:bCs/>
              </w:rPr>
            </w:pPr>
          </w:p>
          <w:p w:rsidRPr="000A033A" w:rsidR="005639DA" w:rsidP="005639DA" w:rsidRDefault="005639DA" w14:paraId="1D4C0767" w14:textId="77777777">
            <w:pPr>
              <w:rPr>
                <w:rFonts w:cstheme="minorHAnsi"/>
                <w:bCs/>
                <w:u w:val="single"/>
              </w:rPr>
            </w:pPr>
            <w:r w:rsidRPr="000A033A">
              <w:rPr>
                <w:rFonts w:cstheme="minorHAnsi"/>
                <w:bCs/>
                <w:u w:val="single"/>
              </w:rPr>
              <w:t>Independence</w:t>
            </w:r>
          </w:p>
          <w:p w:rsidRPr="00ED21C8" w:rsidR="005639DA" w:rsidP="005639DA" w:rsidRDefault="005639DA" w14:paraId="08C4B431" w14:textId="77777777">
            <w:pPr>
              <w:rPr>
                <w:rFonts w:cstheme="minorHAnsi"/>
                <w:bCs/>
              </w:rPr>
            </w:pPr>
          </w:p>
          <w:p w:rsidRPr="00ED21C8" w:rsidR="005639DA" w:rsidP="005639DA" w:rsidRDefault="005639DA" w14:paraId="7D4170FF" w14:textId="77777777">
            <w:pPr>
              <w:rPr>
                <w:rFonts w:cstheme="minorHAnsi"/>
                <w:bCs/>
              </w:rPr>
            </w:pPr>
            <w:r w:rsidRPr="00ED21C8">
              <w:rPr>
                <w:rFonts w:cstheme="minorHAnsi"/>
                <w:bCs/>
              </w:rPr>
              <w:t>Depending on age and stage the skills and knowledge that will be benefical in achieving their independence, both in terms of practical skills, independent travel/living, understanding daily life skills and understanding the world around them.</w:t>
            </w:r>
          </w:p>
          <w:p w:rsidRPr="00ED21C8" w:rsidR="00080937" w:rsidP="005639DA" w:rsidRDefault="00080937" w14:paraId="112E8743" w14:textId="77777777">
            <w:pPr>
              <w:rPr>
                <w:rFonts w:cstheme="minorHAnsi"/>
                <w:bCs/>
              </w:rPr>
            </w:pPr>
          </w:p>
          <w:p w:rsidRPr="000A033A" w:rsidR="005639DA" w:rsidP="005639DA" w:rsidRDefault="005639DA" w14:paraId="4EA8DA2E" w14:textId="77777777">
            <w:pPr>
              <w:rPr>
                <w:rFonts w:cstheme="minorHAnsi"/>
                <w:bCs/>
                <w:u w:val="single"/>
              </w:rPr>
            </w:pPr>
            <w:r w:rsidRPr="000A033A">
              <w:rPr>
                <w:rFonts w:cstheme="minorHAnsi"/>
                <w:bCs/>
                <w:u w:val="single"/>
              </w:rPr>
              <w:t>Community Participation</w:t>
            </w:r>
          </w:p>
          <w:p w:rsidRPr="00ED21C8" w:rsidR="005639DA" w:rsidP="005639DA" w:rsidRDefault="005639DA" w14:paraId="3EC6F486" w14:textId="77777777">
            <w:pPr>
              <w:rPr>
                <w:rFonts w:cstheme="minorHAnsi"/>
                <w:bCs/>
              </w:rPr>
            </w:pPr>
          </w:p>
          <w:p w:rsidRPr="00ED21C8" w:rsidR="005639DA" w:rsidP="005639DA" w:rsidRDefault="005639DA" w14:paraId="719F7C0A" w14:textId="77777777">
            <w:pPr>
              <w:rPr>
                <w:rFonts w:cstheme="minorHAnsi"/>
                <w:bCs/>
              </w:rPr>
            </w:pPr>
            <w:r w:rsidRPr="00ED21C8">
              <w:rPr>
                <w:rFonts w:cstheme="minorHAnsi"/>
                <w:bCs/>
              </w:rPr>
              <w:t>Depending on age and stage the skills and knowledge that will be beneficial in achieving their full status as a member of their own community.  This will include; developing friendships, being able to stay safe, accessing all community facilities/resources, will understand social norms and relationships, making informed and positive choices about how they want to spend their free time, building resistant to support emotional wellbeing.</w:t>
            </w:r>
          </w:p>
          <w:p w:rsidRPr="00ED21C8" w:rsidR="005639DA" w:rsidP="005639DA" w:rsidRDefault="005639DA" w14:paraId="0E6670CA" w14:textId="77777777">
            <w:pPr>
              <w:rPr>
                <w:rFonts w:cstheme="minorHAnsi"/>
                <w:bCs/>
              </w:rPr>
            </w:pPr>
          </w:p>
          <w:p w:rsidRPr="000A033A" w:rsidR="005639DA" w:rsidP="005639DA" w:rsidRDefault="005639DA" w14:paraId="0B01B141" w14:textId="77777777">
            <w:pPr>
              <w:rPr>
                <w:rFonts w:cstheme="minorHAnsi"/>
                <w:bCs/>
                <w:u w:val="single"/>
              </w:rPr>
            </w:pPr>
            <w:r w:rsidRPr="000A033A">
              <w:rPr>
                <w:rFonts w:cstheme="minorHAnsi"/>
                <w:bCs/>
                <w:u w:val="single"/>
              </w:rPr>
              <w:t>Health</w:t>
            </w:r>
          </w:p>
          <w:p w:rsidRPr="00ED21C8" w:rsidR="005639DA" w:rsidP="005639DA" w:rsidRDefault="005639DA" w14:paraId="5AF9C31C" w14:textId="77777777">
            <w:pPr>
              <w:rPr>
                <w:rFonts w:cstheme="minorHAnsi"/>
                <w:bCs/>
              </w:rPr>
            </w:pPr>
          </w:p>
          <w:p w:rsidRPr="00ED21C8" w:rsidR="00DD2617" w:rsidP="005639DA" w:rsidRDefault="005639DA" w14:paraId="732C203E" w14:textId="3ABEE15D">
            <w:pPr>
              <w:rPr>
                <w:rFonts w:cstheme="minorHAnsi"/>
                <w:bCs/>
              </w:rPr>
            </w:pPr>
            <w:r w:rsidRPr="00ED21C8">
              <w:rPr>
                <w:rFonts w:cstheme="minorHAnsi"/>
                <w:bCs/>
              </w:rPr>
              <w:t>Depending on age and stage the skills and knowledge to understand the concept of being healthy, including the benefits of exercise and making health food choices, understand the need for regular dental/vision/hearing checks to maintain good health, understand information in sex education and sexual health, understanding risk associated with drugs and alcohol and be able to apply this information to keep themselves safe.</w:t>
            </w:r>
          </w:p>
          <w:p w:rsidRPr="00ED21C8" w:rsidR="00881D53" w:rsidP="005639DA" w:rsidRDefault="00DD2617" w14:paraId="2C2BD454" w14:textId="0E56D275">
            <w:pPr>
              <w:rPr>
                <w:rFonts w:cstheme="minorHAnsi"/>
              </w:rPr>
            </w:pPr>
            <w:r w:rsidRPr="00ED21C8">
              <w:rPr>
                <w:rFonts w:cstheme="minorHAnsi"/>
                <w:bCs/>
              </w:rPr>
              <w:tab/>
            </w:r>
          </w:p>
        </w:tc>
      </w:tr>
      <w:tr w:rsidRPr="00ED21C8" w:rsidR="00881D53" w:rsidTr="00D108E2" w14:paraId="10A135C9" w14:textId="77777777">
        <w:tc>
          <w:tcPr>
            <w:tcW w:w="9016" w:type="dxa"/>
            <w:gridSpan w:val="2"/>
            <w:shd w:val="clear" w:color="auto" w:fill="00B0F0"/>
          </w:tcPr>
          <w:p w:rsidRPr="00ED21C8" w:rsidR="00881D53" w:rsidP="00D108E2" w:rsidRDefault="00DD2617" w14:paraId="27EB802E" w14:textId="2BD784D0">
            <w:pPr>
              <w:pStyle w:val="Default"/>
              <w:spacing w:after="240"/>
              <w:rPr>
                <w:rFonts w:asciiTheme="minorHAnsi" w:hAnsiTheme="minorHAnsi" w:cstheme="minorHAnsi"/>
                <w:b/>
                <w:sz w:val="22"/>
                <w:szCs w:val="22"/>
              </w:rPr>
            </w:pPr>
            <w:r w:rsidRPr="00ED21C8">
              <w:rPr>
                <w:rFonts w:asciiTheme="minorHAnsi" w:hAnsiTheme="minorHAnsi" w:cstheme="minorHAnsi"/>
                <w:b/>
                <w:sz w:val="22"/>
                <w:szCs w:val="22"/>
              </w:rPr>
              <w:lastRenderedPageBreak/>
              <w:t xml:space="preserve">Section C: </w:t>
            </w:r>
            <w:r w:rsidRPr="00ED21C8" w:rsidR="00881D53">
              <w:rPr>
                <w:rFonts w:asciiTheme="minorHAnsi" w:hAnsiTheme="minorHAnsi" w:cstheme="minorHAnsi"/>
                <w:b/>
                <w:sz w:val="22"/>
                <w:szCs w:val="22"/>
              </w:rPr>
              <w:t xml:space="preserve">X’s health: </w:t>
            </w:r>
            <w:r w:rsidRPr="00ED21C8" w:rsidR="00B94DD4">
              <w:rPr>
                <w:rFonts w:asciiTheme="minorHAnsi" w:hAnsiTheme="minorHAnsi" w:cstheme="minorHAnsi"/>
                <w:b/>
                <w:sz w:val="22"/>
                <w:szCs w:val="22"/>
              </w:rPr>
              <w:t>personal strengths</w:t>
            </w:r>
            <w:r w:rsidRPr="00ED21C8" w:rsidR="00881D53">
              <w:rPr>
                <w:rFonts w:asciiTheme="minorHAnsi" w:hAnsiTheme="minorHAnsi" w:cstheme="minorHAnsi"/>
                <w:b/>
                <w:sz w:val="22"/>
                <w:szCs w:val="22"/>
              </w:rPr>
              <w:t xml:space="preserve"> and needs</w:t>
            </w:r>
            <w:r w:rsidRPr="00ED21C8">
              <w:rPr>
                <w:rFonts w:asciiTheme="minorHAnsi" w:hAnsiTheme="minorHAnsi" w:cstheme="minorHAnsi"/>
                <w:b/>
                <w:sz w:val="22"/>
                <w:szCs w:val="22"/>
              </w:rPr>
              <w:t xml:space="preserve"> (Please note this is mandatory for all health professionals)</w:t>
            </w:r>
          </w:p>
        </w:tc>
      </w:tr>
      <w:tr w:rsidRPr="00ED21C8" w:rsidR="00D108E2" w:rsidTr="00AB7BD2" w14:paraId="5B5FA8C7" w14:textId="77777777">
        <w:tc>
          <w:tcPr>
            <w:tcW w:w="9016" w:type="dxa"/>
            <w:gridSpan w:val="2"/>
          </w:tcPr>
          <w:p w:rsidRPr="00ED21C8" w:rsidR="00DD2617" w:rsidP="00DD2617" w:rsidRDefault="00DD2617" w14:paraId="0DCB404B" w14:textId="7777777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Please provide current information on strengths and areas of difficulty (needs) in relation to:</w:t>
            </w:r>
          </w:p>
          <w:p w:rsidRPr="00ED21C8" w:rsidR="00DD2617" w:rsidP="00DD2617" w:rsidRDefault="00DD2617" w14:paraId="247DCD4D" w14:textId="7777777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w:t>
            </w:r>
            <w:r w:rsidRPr="00ED21C8">
              <w:rPr>
                <w:rFonts w:asciiTheme="minorHAnsi" w:hAnsiTheme="minorHAnsi" w:cstheme="minorHAnsi"/>
                <w:sz w:val="22"/>
                <w:szCs w:val="22"/>
              </w:rPr>
              <w:tab/>
            </w:r>
            <w:r w:rsidRPr="00ED21C8">
              <w:rPr>
                <w:rFonts w:asciiTheme="minorHAnsi" w:hAnsiTheme="minorHAnsi" w:cstheme="minorHAnsi"/>
                <w:sz w:val="22"/>
                <w:szCs w:val="22"/>
              </w:rPr>
              <w:t>Hearing</w:t>
            </w:r>
          </w:p>
          <w:p w:rsidRPr="00ED21C8" w:rsidR="00DD2617" w:rsidP="00DD2617" w:rsidRDefault="00DD2617" w14:paraId="0939D1A7" w14:textId="7777777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w:t>
            </w:r>
            <w:r w:rsidRPr="00ED21C8">
              <w:rPr>
                <w:rFonts w:asciiTheme="minorHAnsi" w:hAnsiTheme="minorHAnsi" w:cstheme="minorHAnsi"/>
                <w:sz w:val="22"/>
                <w:szCs w:val="22"/>
              </w:rPr>
              <w:tab/>
            </w:r>
            <w:r w:rsidRPr="00ED21C8">
              <w:rPr>
                <w:rFonts w:asciiTheme="minorHAnsi" w:hAnsiTheme="minorHAnsi" w:cstheme="minorHAnsi"/>
                <w:sz w:val="22"/>
                <w:szCs w:val="22"/>
              </w:rPr>
              <w:t>Vision</w:t>
            </w:r>
          </w:p>
          <w:p w:rsidRPr="00ED21C8" w:rsidR="00DD2617" w:rsidP="00DD2617" w:rsidRDefault="00DD2617" w14:paraId="0A2C9C82" w14:textId="7777777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w:t>
            </w:r>
            <w:r w:rsidRPr="00ED21C8">
              <w:rPr>
                <w:rFonts w:asciiTheme="minorHAnsi" w:hAnsiTheme="minorHAnsi" w:cstheme="minorHAnsi"/>
                <w:sz w:val="22"/>
                <w:szCs w:val="22"/>
              </w:rPr>
              <w:tab/>
            </w:r>
            <w:r w:rsidRPr="00ED21C8">
              <w:rPr>
                <w:rFonts w:asciiTheme="minorHAnsi" w:hAnsiTheme="minorHAnsi" w:cstheme="minorHAnsi"/>
                <w:sz w:val="22"/>
                <w:szCs w:val="22"/>
              </w:rPr>
              <w:t>Physical health</w:t>
            </w:r>
          </w:p>
          <w:p w:rsidRPr="00ED21C8" w:rsidR="00DD2617" w:rsidP="00DD2617" w:rsidRDefault="00DD2617" w14:paraId="6C7CDA7A" w14:textId="7777777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w:t>
            </w:r>
            <w:r w:rsidRPr="00ED21C8">
              <w:rPr>
                <w:rFonts w:asciiTheme="minorHAnsi" w:hAnsiTheme="minorHAnsi" w:cstheme="minorHAnsi"/>
                <w:sz w:val="22"/>
                <w:szCs w:val="22"/>
              </w:rPr>
              <w:tab/>
            </w:r>
            <w:r w:rsidRPr="00ED21C8">
              <w:rPr>
                <w:rFonts w:asciiTheme="minorHAnsi" w:hAnsiTheme="minorHAnsi" w:cstheme="minorHAnsi"/>
                <w:sz w:val="22"/>
                <w:szCs w:val="22"/>
              </w:rPr>
              <w:t>Mobility, posture and hand function</w:t>
            </w:r>
          </w:p>
          <w:p w:rsidRPr="00ED21C8" w:rsidR="00DD2617" w:rsidP="00DD2617" w:rsidRDefault="00DD2617" w14:paraId="0CD65D74" w14:textId="7777777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w:t>
            </w:r>
            <w:r w:rsidRPr="00ED21C8">
              <w:rPr>
                <w:rFonts w:asciiTheme="minorHAnsi" w:hAnsiTheme="minorHAnsi" w:cstheme="minorHAnsi"/>
                <w:sz w:val="22"/>
                <w:szCs w:val="22"/>
              </w:rPr>
              <w:tab/>
            </w:r>
            <w:r w:rsidRPr="00ED21C8">
              <w:rPr>
                <w:rFonts w:asciiTheme="minorHAnsi" w:hAnsiTheme="minorHAnsi" w:cstheme="minorHAnsi"/>
                <w:sz w:val="22"/>
                <w:szCs w:val="22"/>
              </w:rPr>
              <w:t>Continence</w:t>
            </w:r>
          </w:p>
          <w:p w:rsidRPr="00ED21C8" w:rsidR="00DD2617" w:rsidP="00DD2617" w:rsidRDefault="00DD2617" w14:paraId="16CBEA9C" w14:textId="7777777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lastRenderedPageBreak/>
              <w:t>•</w:t>
            </w:r>
            <w:r w:rsidRPr="00ED21C8">
              <w:rPr>
                <w:rFonts w:asciiTheme="minorHAnsi" w:hAnsiTheme="minorHAnsi" w:cstheme="minorHAnsi"/>
                <w:sz w:val="22"/>
                <w:szCs w:val="22"/>
              </w:rPr>
              <w:tab/>
            </w:r>
            <w:r w:rsidRPr="00ED21C8">
              <w:rPr>
                <w:rFonts w:asciiTheme="minorHAnsi" w:hAnsiTheme="minorHAnsi" w:cstheme="minorHAnsi"/>
                <w:sz w:val="22"/>
                <w:szCs w:val="22"/>
              </w:rPr>
              <w:t>Self-care</w:t>
            </w:r>
          </w:p>
          <w:p w:rsidRPr="00ED21C8" w:rsidR="00DD2617" w:rsidP="00DD2617" w:rsidRDefault="00DD2617" w14:paraId="27F41061" w14:textId="7777777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w:t>
            </w:r>
            <w:r w:rsidRPr="00ED21C8">
              <w:rPr>
                <w:rFonts w:asciiTheme="minorHAnsi" w:hAnsiTheme="minorHAnsi" w:cstheme="minorHAnsi"/>
                <w:sz w:val="22"/>
                <w:szCs w:val="22"/>
              </w:rPr>
              <w:tab/>
            </w:r>
            <w:r w:rsidRPr="00ED21C8">
              <w:rPr>
                <w:rFonts w:asciiTheme="minorHAnsi" w:hAnsiTheme="minorHAnsi" w:cstheme="minorHAnsi"/>
                <w:sz w:val="22"/>
                <w:szCs w:val="22"/>
              </w:rPr>
              <w:t>Speech, language and communication</w:t>
            </w:r>
          </w:p>
          <w:p w:rsidRPr="00ED21C8" w:rsidR="00DD2617" w:rsidP="00DD2617" w:rsidRDefault="00DD2617" w14:paraId="59252B6F" w14:textId="7777777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w:t>
            </w:r>
            <w:r w:rsidRPr="00ED21C8">
              <w:rPr>
                <w:rFonts w:asciiTheme="minorHAnsi" w:hAnsiTheme="minorHAnsi" w:cstheme="minorHAnsi"/>
                <w:sz w:val="22"/>
                <w:szCs w:val="22"/>
              </w:rPr>
              <w:tab/>
            </w:r>
            <w:r w:rsidRPr="00ED21C8">
              <w:rPr>
                <w:rFonts w:asciiTheme="minorHAnsi" w:hAnsiTheme="minorHAnsi" w:cstheme="minorHAnsi"/>
                <w:sz w:val="22"/>
                <w:szCs w:val="22"/>
              </w:rPr>
              <w:t>Social communication</w:t>
            </w:r>
          </w:p>
          <w:p w:rsidRPr="00ED21C8" w:rsidR="00DD2617" w:rsidP="00DD2617" w:rsidRDefault="00DD2617" w14:paraId="02002522" w14:textId="7777777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w:t>
            </w:r>
            <w:r w:rsidRPr="00ED21C8">
              <w:rPr>
                <w:rFonts w:asciiTheme="minorHAnsi" w:hAnsiTheme="minorHAnsi" w:cstheme="minorHAnsi"/>
                <w:sz w:val="22"/>
                <w:szCs w:val="22"/>
              </w:rPr>
              <w:tab/>
            </w:r>
            <w:r w:rsidRPr="00ED21C8">
              <w:rPr>
                <w:rFonts w:asciiTheme="minorHAnsi" w:hAnsiTheme="minorHAnsi" w:cstheme="minorHAnsi"/>
                <w:sz w:val="22"/>
                <w:szCs w:val="22"/>
              </w:rPr>
              <w:t>Behaviour and emotional health.</w:t>
            </w:r>
          </w:p>
          <w:p w:rsidRPr="00ED21C8" w:rsidR="00DD2617" w:rsidP="00DD2617" w:rsidRDefault="00DD2617" w14:paraId="5CE2E64F" w14:textId="51A56246">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The advice may include information on:</w:t>
            </w:r>
          </w:p>
          <w:p w:rsidRPr="00ED21C8" w:rsidR="00DD2617" w:rsidP="00DD2617" w:rsidRDefault="00DD2617" w14:paraId="2C9ABE5D" w14:textId="7777777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w:t>
            </w:r>
            <w:r w:rsidRPr="00ED21C8">
              <w:rPr>
                <w:rFonts w:asciiTheme="minorHAnsi" w:hAnsiTheme="minorHAnsi" w:cstheme="minorHAnsi"/>
                <w:sz w:val="22"/>
                <w:szCs w:val="22"/>
              </w:rPr>
              <w:tab/>
            </w:r>
            <w:r w:rsidRPr="00ED21C8">
              <w:rPr>
                <w:rFonts w:asciiTheme="minorHAnsi" w:hAnsiTheme="minorHAnsi" w:cstheme="minorHAnsi"/>
                <w:sz w:val="22"/>
                <w:szCs w:val="22"/>
              </w:rPr>
              <w:t>A medical condition which is likely to affect future learning ability</w:t>
            </w:r>
          </w:p>
          <w:p w:rsidRPr="00ED21C8" w:rsidR="00DD2617" w:rsidP="00DD2617" w:rsidRDefault="00DD2617" w14:paraId="4785B1E1" w14:textId="7777777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w:t>
            </w:r>
            <w:r w:rsidRPr="00ED21C8">
              <w:rPr>
                <w:rFonts w:asciiTheme="minorHAnsi" w:hAnsiTheme="minorHAnsi" w:cstheme="minorHAnsi"/>
                <w:sz w:val="22"/>
                <w:szCs w:val="22"/>
              </w:rPr>
              <w:tab/>
            </w:r>
            <w:r w:rsidRPr="00ED21C8">
              <w:rPr>
                <w:rFonts w:asciiTheme="minorHAnsi" w:hAnsiTheme="minorHAnsi" w:cstheme="minorHAnsi"/>
                <w:sz w:val="22"/>
                <w:szCs w:val="22"/>
              </w:rPr>
              <w:t>Medical treatment which is likely to affect the future learning ability</w:t>
            </w:r>
          </w:p>
          <w:p w:rsidRPr="00ED21C8" w:rsidR="00DD2617" w:rsidP="00DD2617" w:rsidRDefault="00DD2617" w14:paraId="6F05D223" w14:textId="7777777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w:t>
            </w:r>
            <w:r w:rsidRPr="00ED21C8">
              <w:rPr>
                <w:rFonts w:asciiTheme="minorHAnsi" w:hAnsiTheme="minorHAnsi" w:cstheme="minorHAnsi"/>
                <w:sz w:val="22"/>
                <w:szCs w:val="22"/>
              </w:rPr>
              <w:tab/>
            </w:r>
            <w:r w:rsidRPr="00ED21C8">
              <w:rPr>
                <w:rFonts w:asciiTheme="minorHAnsi" w:hAnsiTheme="minorHAnsi" w:cstheme="minorHAnsi"/>
                <w:sz w:val="22"/>
                <w:szCs w:val="22"/>
              </w:rPr>
              <w:t>Mental health conditions, which may impact on emotional and general health wellbeing</w:t>
            </w:r>
          </w:p>
          <w:p w:rsidRPr="00ED21C8" w:rsidR="00DD2617" w:rsidP="00DD2617" w:rsidRDefault="00DD2617" w14:paraId="4D5B7AE8" w14:textId="7777777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w:t>
            </w:r>
            <w:r w:rsidRPr="00ED21C8">
              <w:rPr>
                <w:rFonts w:asciiTheme="minorHAnsi" w:hAnsiTheme="minorHAnsi" w:cstheme="minorHAnsi"/>
                <w:sz w:val="22"/>
                <w:szCs w:val="22"/>
              </w:rPr>
              <w:tab/>
            </w:r>
            <w:r w:rsidRPr="00ED21C8">
              <w:rPr>
                <w:rFonts w:asciiTheme="minorHAnsi" w:hAnsiTheme="minorHAnsi" w:cstheme="minorHAnsi"/>
                <w:sz w:val="22"/>
                <w:szCs w:val="22"/>
              </w:rPr>
              <w:t>Any health scenarios that may be predicted, including signposting to individual emergency health care plan to be followed across all settings</w:t>
            </w:r>
          </w:p>
          <w:p w:rsidRPr="00ED21C8" w:rsidR="00D108E2" w:rsidP="003E2C2D" w:rsidRDefault="00D108E2" w14:paraId="2E8C6732" w14:textId="77777777">
            <w:pPr>
              <w:pStyle w:val="Default"/>
              <w:spacing w:after="240"/>
              <w:rPr>
                <w:rFonts w:asciiTheme="minorHAnsi" w:hAnsiTheme="minorHAnsi" w:cstheme="minorHAnsi"/>
                <w:sz w:val="22"/>
                <w:szCs w:val="22"/>
              </w:rPr>
            </w:pPr>
          </w:p>
        </w:tc>
      </w:tr>
      <w:tr w:rsidRPr="00ED21C8" w:rsidR="00881D53" w:rsidTr="00D108E2" w14:paraId="5CC0ACB6" w14:textId="77777777">
        <w:tc>
          <w:tcPr>
            <w:tcW w:w="9016" w:type="dxa"/>
            <w:gridSpan w:val="2"/>
            <w:shd w:val="clear" w:color="auto" w:fill="00B0F0"/>
          </w:tcPr>
          <w:p w:rsidRPr="00ED21C8" w:rsidR="00881D53" w:rsidP="00D108E2" w:rsidRDefault="00DD2617" w14:paraId="4A87F4A1" w14:textId="7DE6750A">
            <w:pPr>
              <w:pStyle w:val="Default"/>
              <w:spacing w:after="240"/>
              <w:rPr>
                <w:rFonts w:asciiTheme="minorHAnsi" w:hAnsiTheme="minorHAnsi" w:cstheme="minorHAnsi"/>
                <w:b/>
                <w:sz w:val="22"/>
                <w:szCs w:val="22"/>
              </w:rPr>
            </w:pPr>
            <w:r w:rsidRPr="00ED21C8">
              <w:rPr>
                <w:rFonts w:asciiTheme="minorHAnsi" w:hAnsiTheme="minorHAnsi" w:cstheme="minorHAnsi"/>
                <w:b/>
                <w:sz w:val="22"/>
                <w:szCs w:val="22"/>
              </w:rPr>
              <w:lastRenderedPageBreak/>
              <w:t xml:space="preserve">Section D: </w:t>
            </w:r>
            <w:r w:rsidRPr="00ED21C8" w:rsidR="00881D53">
              <w:rPr>
                <w:rFonts w:asciiTheme="minorHAnsi" w:hAnsiTheme="minorHAnsi" w:cstheme="minorHAnsi"/>
                <w:b/>
                <w:sz w:val="22"/>
                <w:szCs w:val="22"/>
              </w:rPr>
              <w:t xml:space="preserve">X at home and in the community: </w:t>
            </w:r>
            <w:r w:rsidRPr="00ED21C8" w:rsidR="00B94DD4">
              <w:rPr>
                <w:rFonts w:asciiTheme="minorHAnsi" w:hAnsiTheme="minorHAnsi" w:cstheme="minorHAnsi"/>
                <w:b/>
                <w:sz w:val="22"/>
                <w:szCs w:val="22"/>
              </w:rPr>
              <w:t>personal strengths</w:t>
            </w:r>
            <w:r w:rsidRPr="00ED21C8" w:rsidR="00881D53">
              <w:rPr>
                <w:rFonts w:asciiTheme="minorHAnsi" w:hAnsiTheme="minorHAnsi" w:cstheme="minorHAnsi"/>
                <w:b/>
                <w:sz w:val="22"/>
                <w:szCs w:val="22"/>
              </w:rPr>
              <w:t xml:space="preserve"> and needs</w:t>
            </w:r>
            <w:r w:rsidRPr="00ED21C8">
              <w:rPr>
                <w:rFonts w:asciiTheme="minorHAnsi" w:hAnsiTheme="minorHAnsi" w:cstheme="minorHAnsi"/>
                <w:b/>
                <w:sz w:val="22"/>
                <w:szCs w:val="22"/>
              </w:rPr>
              <w:t>.  (Please note this is mandatory for all social care professionals).</w:t>
            </w:r>
          </w:p>
        </w:tc>
      </w:tr>
      <w:tr w:rsidRPr="00ED21C8" w:rsidR="00D108E2" w:rsidTr="00AB7BD2" w14:paraId="29B4563D" w14:textId="77777777">
        <w:tc>
          <w:tcPr>
            <w:tcW w:w="9016" w:type="dxa"/>
            <w:gridSpan w:val="2"/>
          </w:tcPr>
          <w:p w:rsidRPr="00ED21C8" w:rsidR="00DD2617" w:rsidP="00DD2617" w:rsidRDefault="00DD2617" w14:paraId="1A5449A6" w14:textId="7777777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“Social care advice and information from or on behalf of the local authority, including, if appropriate, children in need or child protection assessments, information from a looked after child’s care plan, or adult social care assessments for young people over 18. In some cases, a child or young person may already have a statutory child in need or child protection plan, or an adult social care plan, from which information should be drawn for the EHC needs assessment” (p.145).  “When referencing information contained within the Care Plan only information relevant to meeting the child’s SEN should be included in the EHC plan. If in any doubt SEN professionals should discuss this with the social worker and, where appropriate, the child and their carers” (p. 199)</w:t>
            </w:r>
          </w:p>
          <w:p w:rsidRPr="00ED21C8" w:rsidR="00DD2617" w:rsidP="00DD2617" w:rsidRDefault="00DD2617" w14:paraId="2E9A2BD0" w14:textId="7777777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Social care advice should include any information relating to the welfare of the child or young person or the social circumstances of the child or young person where these have relevance to their functioning within an educational setting and within the family and community.</w:t>
            </w:r>
          </w:p>
          <w:p w:rsidRPr="00ED21C8" w:rsidR="00DD2617" w:rsidP="00DD2617" w:rsidRDefault="00DD2617" w14:paraId="0032BA23" w14:textId="71724EE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The advice should:</w:t>
            </w:r>
          </w:p>
          <w:p w:rsidRPr="00ED21C8" w:rsidR="00DD2617" w:rsidP="00DD2617" w:rsidRDefault="00DD2617" w14:paraId="7CB39193" w14:textId="7777777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w:t>
            </w:r>
            <w:r w:rsidRPr="00ED21C8">
              <w:rPr>
                <w:rFonts w:asciiTheme="minorHAnsi" w:hAnsiTheme="minorHAnsi" w:cstheme="minorHAnsi"/>
                <w:sz w:val="22"/>
                <w:szCs w:val="22"/>
              </w:rPr>
              <w:tab/>
            </w:r>
            <w:r w:rsidRPr="00ED21C8">
              <w:rPr>
                <w:rFonts w:asciiTheme="minorHAnsi" w:hAnsiTheme="minorHAnsi" w:cstheme="minorHAnsi"/>
                <w:sz w:val="22"/>
                <w:szCs w:val="22"/>
              </w:rPr>
              <w:t>Indicate any social care strategies which have been adopted with the child or young person and family</w:t>
            </w:r>
          </w:p>
          <w:p w:rsidRPr="00ED21C8" w:rsidR="00DD2617" w:rsidP="00DD2617" w:rsidRDefault="00DD2617" w14:paraId="0FE4A0AD" w14:textId="7777777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w:t>
            </w:r>
            <w:r w:rsidRPr="00ED21C8">
              <w:rPr>
                <w:rFonts w:asciiTheme="minorHAnsi" w:hAnsiTheme="minorHAnsi" w:cstheme="minorHAnsi"/>
                <w:sz w:val="22"/>
                <w:szCs w:val="22"/>
              </w:rPr>
              <w:tab/>
            </w:r>
            <w:r w:rsidRPr="00ED21C8">
              <w:rPr>
                <w:rFonts w:asciiTheme="minorHAnsi" w:hAnsiTheme="minorHAnsi" w:cstheme="minorHAnsi"/>
                <w:sz w:val="22"/>
                <w:szCs w:val="22"/>
              </w:rPr>
              <w:t>Indicate clearly the outcomes for the child or young person which require social care support and provision</w:t>
            </w:r>
          </w:p>
          <w:p w:rsidRPr="00ED21C8" w:rsidR="00DD2617" w:rsidP="00DD2617" w:rsidRDefault="00DD2617" w14:paraId="50F4D275" w14:textId="77777777">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w:t>
            </w:r>
            <w:r w:rsidRPr="00ED21C8">
              <w:rPr>
                <w:rFonts w:asciiTheme="minorHAnsi" w:hAnsiTheme="minorHAnsi" w:cstheme="minorHAnsi"/>
                <w:sz w:val="22"/>
                <w:szCs w:val="22"/>
              </w:rPr>
              <w:tab/>
            </w:r>
            <w:r w:rsidRPr="00ED21C8">
              <w:rPr>
                <w:rFonts w:asciiTheme="minorHAnsi" w:hAnsiTheme="minorHAnsi" w:cstheme="minorHAnsi"/>
                <w:sz w:val="22"/>
                <w:szCs w:val="22"/>
              </w:rPr>
              <w:t>Be written in a straightforward fashion that is jargon free and understandable to parents as well as other professionals.</w:t>
            </w:r>
          </w:p>
          <w:p w:rsidRPr="00ED21C8" w:rsidR="00D108E2" w:rsidP="00DD2617" w:rsidRDefault="00DD2617" w14:paraId="32E22BBA" w14:textId="7379EE94">
            <w:pPr>
              <w:pStyle w:val="Default"/>
              <w:spacing w:after="240"/>
              <w:rPr>
                <w:rFonts w:asciiTheme="minorHAnsi" w:hAnsiTheme="minorHAnsi" w:cstheme="minorHAnsi"/>
                <w:sz w:val="22"/>
                <w:szCs w:val="22"/>
              </w:rPr>
            </w:pPr>
            <w:r w:rsidRPr="00ED21C8">
              <w:rPr>
                <w:rFonts w:asciiTheme="minorHAnsi" w:hAnsiTheme="minorHAnsi" w:cstheme="minorHAnsi"/>
                <w:sz w:val="22"/>
                <w:szCs w:val="22"/>
              </w:rPr>
              <w:t>Where there has not been recent significant active involvement social workers should consider carefully how the advice should be written.</w:t>
            </w:r>
          </w:p>
        </w:tc>
      </w:tr>
      <w:tr w:rsidRPr="00ED21C8" w:rsidR="00881D53" w:rsidTr="00D108E2" w14:paraId="266AE420" w14:textId="77777777">
        <w:tc>
          <w:tcPr>
            <w:tcW w:w="9016" w:type="dxa"/>
            <w:gridSpan w:val="2"/>
            <w:shd w:val="clear" w:color="auto" w:fill="00B0F0"/>
          </w:tcPr>
          <w:p w:rsidRPr="00ED21C8" w:rsidR="00881D53" w:rsidP="00D108E2" w:rsidRDefault="00DD2617" w14:paraId="0A1A1A2D" w14:textId="209F32FA">
            <w:pPr>
              <w:rPr>
                <w:rFonts w:cstheme="minorHAnsi"/>
                <w:b/>
                <w:bCs/>
                <w:color w:val="000000"/>
              </w:rPr>
            </w:pPr>
            <w:r w:rsidRPr="00ED21C8">
              <w:rPr>
                <w:rFonts w:cstheme="minorHAnsi"/>
                <w:b/>
                <w:bCs/>
                <w:color w:val="000000"/>
              </w:rPr>
              <w:lastRenderedPageBreak/>
              <w:t xml:space="preserve">Section E: </w:t>
            </w:r>
            <w:r w:rsidRPr="00ED21C8" w:rsidR="00B94DD4">
              <w:rPr>
                <w:rFonts w:cstheme="minorHAnsi"/>
                <w:b/>
                <w:bCs/>
                <w:color w:val="000000"/>
              </w:rPr>
              <w:t>Outcomes and steps towards outcomes with reference to Preparing for Adulthood (PfA)</w:t>
            </w:r>
          </w:p>
        </w:tc>
      </w:tr>
      <w:tr w:rsidRPr="00ED21C8" w:rsidR="00D108E2" w:rsidTr="00AB7BD2" w14:paraId="158A55B9" w14:textId="77777777">
        <w:tc>
          <w:tcPr>
            <w:tcW w:w="9016" w:type="dxa"/>
            <w:gridSpan w:val="2"/>
          </w:tcPr>
          <w:p w:rsidRPr="00ED21C8" w:rsidR="004D6B35" w:rsidP="00D108E2" w:rsidRDefault="004D6B35" w14:paraId="0D5BCCA4" w14:textId="11EBE299">
            <w:pPr>
              <w:rPr>
                <w:rFonts w:cstheme="minorHAnsi"/>
                <w:bCs/>
                <w:color w:val="000000"/>
              </w:rPr>
            </w:pPr>
            <w:r w:rsidRPr="00ED21C8">
              <w:rPr>
                <w:rFonts w:cstheme="minorHAnsi"/>
                <w:bCs/>
                <w:color w:val="000000"/>
              </w:rPr>
              <w:t>Please ensure that all identified needs have a corresponding outcome</w:t>
            </w:r>
            <w:r w:rsidRPr="00ED21C8" w:rsidR="009A18E8">
              <w:rPr>
                <w:rFonts w:cstheme="minorHAnsi"/>
                <w:bCs/>
                <w:color w:val="000000"/>
              </w:rPr>
              <w:t xml:space="preserve"> </w:t>
            </w:r>
            <w:r w:rsidRPr="00ED21C8" w:rsidR="00DD2617">
              <w:rPr>
                <w:rFonts w:cstheme="minorHAnsi"/>
                <w:bCs/>
                <w:color w:val="000000"/>
              </w:rPr>
              <w:t>that</w:t>
            </w:r>
            <w:r w:rsidRPr="00ED21C8" w:rsidR="009A18E8">
              <w:rPr>
                <w:rFonts w:cstheme="minorHAnsi"/>
                <w:bCs/>
                <w:color w:val="000000"/>
              </w:rPr>
              <w:t xml:space="preserve"> span</w:t>
            </w:r>
            <w:r w:rsidRPr="00ED21C8" w:rsidR="00F25BF0">
              <w:rPr>
                <w:rFonts w:cstheme="minorHAnsi"/>
                <w:bCs/>
                <w:color w:val="000000"/>
              </w:rPr>
              <w:t>s</w:t>
            </w:r>
            <w:r w:rsidRPr="00ED21C8" w:rsidR="009A18E8">
              <w:rPr>
                <w:rFonts w:cstheme="minorHAnsi"/>
                <w:bCs/>
                <w:color w:val="000000"/>
              </w:rPr>
              <w:t xml:space="preserve"> a Key stage or phase of education.</w:t>
            </w:r>
          </w:p>
          <w:p w:rsidRPr="00ED21C8" w:rsidR="00134129" w:rsidP="00D108E2" w:rsidRDefault="00134129" w14:paraId="6587CDE1" w14:textId="77777777">
            <w:pPr>
              <w:rPr>
                <w:rFonts w:cstheme="minorHAnsi"/>
                <w:bCs/>
                <w:color w:val="000000"/>
              </w:rPr>
            </w:pPr>
          </w:p>
          <w:p w:rsidRPr="00ED21C8" w:rsidR="00134129" w:rsidP="00134129" w:rsidRDefault="00134129" w14:paraId="1A252EB2" w14:textId="287848EB">
            <w:pPr>
              <w:rPr>
                <w:rFonts w:cstheme="minorHAnsi"/>
                <w:bCs/>
                <w:color w:val="000000"/>
              </w:rPr>
            </w:pPr>
            <w:r w:rsidRPr="00ED21C8">
              <w:rPr>
                <w:rFonts w:cstheme="minorHAnsi"/>
                <w:bCs/>
                <w:color w:val="000000"/>
              </w:rPr>
              <w:t>Please identify outcomes for the child/young person, where:</w:t>
            </w:r>
          </w:p>
          <w:p w:rsidRPr="00ED21C8" w:rsidR="00134129" w:rsidP="00134129" w:rsidRDefault="00134129" w14:paraId="1F7D29C6" w14:textId="77777777">
            <w:pPr>
              <w:rPr>
                <w:rFonts w:cstheme="minorHAnsi"/>
                <w:bCs/>
                <w:color w:val="000000"/>
              </w:rPr>
            </w:pPr>
            <w:r w:rsidRPr="00ED21C8">
              <w:rPr>
                <w:rFonts w:cstheme="minorHAnsi"/>
                <w:bCs/>
                <w:color w:val="000000"/>
              </w:rPr>
              <w:t>•</w:t>
            </w:r>
            <w:r w:rsidRPr="00ED21C8">
              <w:rPr>
                <w:rFonts w:cstheme="minorHAnsi"/>
                <w:bCs/>
                <w:color w:val="000000"/>
              </w:rPr>
              <w:tab/>
            </w:r>
            <w:r w:rsidRPr="00ED21C8">
              <w:rPr>
                <w:rFonts w:cstheme="minorHAnsi"/>
                <w:bCs/>
                <w:color w:val="000000"/>
              </w:rPr>
              <w:t>An outcome can be defined as the benefit or difference made to an individual as a result of an intervention – often identifying what they will be able to do after the intervention that they could not do before.</w:t>
            </w:r>
          </w:p>
          <w:p w:rsidRPr="00ED21C8" w:rsidR="00134129" w:rsidP="00134129" w:rsidRDefault="00134129" w14:paraId="1FB852DE" w14:textId="77777777">
            <w:pPr>
              <w:rPr>
                <w:rFonts w:cstheme="minorHAnsi"/>
                <w:bCs/>
                <w:color w:val="000000"/>
              </w:rPr>
            </w:pPr>
            <w:r w:rsidRPr="00ED21C8">
              <w:rPr>
                <w:rFonts w:cstheme="minorHAnsi"/>
                <w:bCs/>
                <w:color w:val="000000"/>
              </w:rPr>
              <w:t>•</w:t>
            </w:r>
            <w:r w:rsidRPr="00ED21C8">
              <w:rPr>
                <w:rFonts w:cstheme="minorHAnsi"/>
                <w:bCs/>
                <w:color w:val="000000"/>
              </w:rPr>
              <w:tab/>
            </w:r>
            <w:r w:rsidRPr="00ED21C8">
              <w:rPr>
                <w:rFonts w:cstheme="minorHAnsi"/>
                <w:bCs/>
                <w:color w:val="000000"/>
              </w:rPr>
              <w:t>Outcomes need to be SMART.</w:t>
            </w:r>
          </w:p>
          <w:p w:rsidRPr="00ED21C8" w:rsidR="00134129" w:rsidP="00134129" w:rsidRDefault="00134129" w14:paraId="7D4FE27D" w14:textId="41FF1224">
            <w:pPr>
              <w:rPr>
                <w:rFonts w:cstheme="minorHAnsi"/>
                <w:bCs/>
                <w:color w:val="000000"/>
              </w:rPr>
            </w:pPr>
            <w:r w:rsidRPr="00ED21C8">
              <w:rPr>
                <w:rFonts w:cstheme="minorHAnsi"/>
                <w:bCs/>
                <w:color w:val="000000"/>
              </w:rPr>
              <w:t>•</w:t>
            </w:r>
            <w:r w:rsidRPr="00ED21C8">
              <w:rPr>
                <w:rFonts w:cstheme="minorHAnsi"/>
                <w:bCs/>
                <w:color w:val="000000"/>
              </w:rPr>
              <w:tab/>
            </w:r>
            <w:r w:rsidRPr="00ED21C8">
              <w:rPr>
                <w:rFonts w:cstheme="minorHAnsi"/>
                <w:bCs/>
                <w:color w:val="000000"/>
              </w:rPr>
              <w:t xml:space="preserve">Outcomes will usually set out what </w:t>
            </w:r>
            <w:r w:rsidRPr="00ED21C8" w:rsidR="00F25BF0">
              <w:rPr>
                <w:rFonts w:cstheme="minorHAnsi"/>
                <w:bCs/>
                <w:color w:val="000000"/>
              </w:rPr>
              <w:t>will</w:t>
            </w:r>
            <w:r w:rsidRPr="00ED21C8">
              <w:rPr>
                <w:rFonts w:cstheme="minorHAnsi"/>
                <w:bCs/>
                <w:color w:val="000000"/>
              </w:rPr>
              <w:t xml:space="preserve"> be achieved by the end of a phase or stage of education in order to enable the child/young person to progress successfully to the next phase or stage</w:t>
            </w:r>
            <w:r w:rsidRPr="00ED21C8" w:rsidR="00F25BF0">
              <w:rPr>
                <w:rFonts w:cstheme="minorHAnsi"/>
                <w:bCs/>
                <w:color w:val="000000"/>
              </w:rPr>
              <w:t xml:space="preserve"> of educational development</w:t>
            </w:r>
            <w:r w:rsidRPr="00ED21C8">
              <w:rPr>
                <w:rFonts w:cstheme="minorHAnsi"/>
                <w:bCs/>
                <w:color w:val="000000"/>
              </w:rPr>
              <w:t xml:space="preserve">.  </w:t>
            </w:r>
          </w:p>
          <w:p w:rsidRPr="00ED21C8" w:rsidR="004D6B35" w:rsidP="00D108E2" w:rsidRDefault="00134129" w14:paraId="799BC1AF" w14:textId="136DC894">
            <w:pPr>
              <w:rPr>
                <w:rFonts w:cstheme="minorHAnsi"/>
                <w:color w:val="000000"/>
              </w:rPr>
            </w:pPr>
            <w:r w:rsidRPr="00ED21C8">
              <w:rPr>
                <w:rFonts w:cstheme="minorHAnsi"/>
                <w:bCs/>
                <w:color w:val="000000"/>
              </w:rPr>
              <w:t>•</w:t>
            </w:r>
            <w:r w:rsidRPr="00ED21C8">
              <w:rPr>
                <w:rFonts w:cstheme="minorHAnsi"/>
                <w:bCs/>
                <w:color w:val="000000"/>
              </w:rPr>
              <w:tab/>
            </w:r>
            <w:r w:rsidRPr="00ED21C8" w:rsidR="00F25BF0">
              <w:rPr>
                <w:rFonts w:cstheme="minorHAnsi"/>
                <w:bCs/>
                <w:color w:val="000000"/>
              </w:rPr>
              <w:t>Outcomes should demonstrate s</w:t>
            </w:r>
            <w:r w:rsidRPr="00ED21C8">
              <w:rPr>
                <w:rFonts w:cstheme="minorHAnsi"/>
                <w:bCs/>
                <w:color w:val="000000"/>
              </w:rPr>
              <w:t xml:space="preserve">teps </w:t>
            </w:r>
            <w:r w:rsidRPr="00ED21C8" w:rsidR="00F25BF0">
              <w:rPr>
                <w:rFonts w:cstheme="minorHAnsi"/>
                <w:bCs/>
                <w:color w:val="000000"/>
              </w:rPr>
              <w:t>or shorter term targets for achieving the long term aim</w:t>
            </w:r>
          </w:p>
          <w:p w:rsidRPr="00ED21C8" w:rsidR="00D108E2" w:rsidP="00134129" w:rsidRDefault="00D108E2" w14:paraId="76AAE7C5" w14:textId="77777777">
            <w:pPr>
              <w:rPr>
                <w:rFonts w:cstheme="minorHAnsi"/>
              </w:rPr>
            </w:pPr>
          </w:p>
        </w:tc>
      </w:tr>
      <w:tr w:rsidRPr="00ED21C8" w:rsidR="004D6B35" w:rsidTr="004D6B35" w14:paraId="191D6CEC" w14:textId="77777777">
        <w:tc>
          <w:tcPr>
            <w:tcW w:w="9016" w:type="dxa"/>
            <w:gridSpan w:val="2"/>
            <w:shd w:val="clear" w:color="auto" w:fill="00B0F0"/>
          </w:tcPr>
          <w:p w:rsidRPr="00ED21C8" w:rsidR="004D6B35" w:rsidP="00D108E2" w:rsidRDefault="004D6B35" w14:paraId="1382B9C5" w14:textId="4AB2BFEE">
            <w:pPr>
              <w:rPr>
                <w:rFonts w:cstheme="minorHAnsi"/>
                <w:b/>
                <w:bCs/>
                <w:color w:val="000000"/>
              </w:rPr>
            </w:pPr>
            <w:r w:rsidRPr="00ED21C8">
              <w:rPr>
                <w:rFonts w:cstheme="minorHAnsi"/>
                <w:b/>
                <w:bCs/>
                <w:color w:val="000000"/>
              </w:rPr>
              <w:t>Educational Outcomes</w:t>
            </w:r>
            <w:r w:rsidRPr="00ED21C8" w:rsidR="00434171">
              <w:rPr>
                <w:rFonts w:cstheme="minorHAnsi"/>
                <w:b/>
                <w:bCs/>
                <w:color w:val="000000"/>
              </w:rPr>
              <w:t xml:space="preserve"> (Please note this is mandatory for education profes</w:t>
            </w:r>
            <w:r w:rsidRPr="00ED21C8" w:rsidR="00F25BF0">
              <w:rPr>
                <w:rFonts w:cstheme="minorHAnsi"/>
                <w:b/>
                <w:bCs/>
                <w:color w:val="000000"/>
              </w:rPr>
              <w:t>s</w:t>
            </w:r>
            <w:r w:rsidRPr="00ED21C8" w:rsidR="00434171">
              <w:rPr>
                <w:rFonts w:cstheme="minorHAnsi"/>
                <w:b/>
                <w:bCs/>
                <w:color w:val="000000"/>
              </w:rPr>
              <w:t>ionals)</w:t>
            </w:r>
            <w:r w:rsidRPr="00ED21C8" w:rsidR="0027254B">
              <w:rPr>
                <w:rFonts w:cstheme="minorHAnsi"/>
                <w:b/>
                <w:bCs/>
                <w:color w:val="000000"/>
              </w:rPr>
              <w:t xml:space="preserve"> linked to Section F</w:t>
            </w:r>
          </w:p>
        </w:tc>
      </w:tr>
      <w:tr w:rsidRPr="00ED21C8" w:rsidR="004D6B35" w:rsidTr="00AB7BD2" w14:paraId="575146C6" w14:textId="77777777">
        <w:tc>
          <w:tcPr>
            <w:tcW w:w="9016" w:type="dxa"/>
            <w:gridSpan w:val="2"/>
          </w:tcPr>
          <w:p w:rsidRPr="00ED21C8" w:rsidR="00434171" w:rsidP="004D6B35" w:rsidRDefault="00434171" w14:paraId="6E2B11B9" w14:textId="75B48EC8">
            <w:pPr>
              <w:pStyle w:val="Default"/>
              <w:rPr>
                <w:rFonts w:asciiTheme="minorHAnsi" w:hAnsiTheme="minorHAnsi" w:cstheme="minorHAnsi"/>
                <w:bCs/>
                <w:sz w:val="22"/>
                <w:szCs w:val="22"/>
              </w:rPr>
            </w:pPr>
            <w:r w:rsidRPr="00ED21C8">
              <w:rPr>
                <w:rFonts w:asciiTheme="minorHAnsi" w:hAnsiTheme="minorHAnsi" w:cstheme="minorHAnsi"/>
                <w:bCs/>
                <w:sz w:val="22"/>
                <w:szCs w:val="22"/>
              </w:rPr>
              <w:t>Whilst you are likely to have broad outcome areas in mind such as ‘functional literacy’, ‘co-operative play’ or ‘independent travel’, bear in mind the fact the EHC Plans are reviewed annually, set interim SMART outcomes to be reviewed after (a maximum of) one year and indicate arrangements for setting and monitoring steps towards the outcomes.</w:t>
            </w:r>
          </w:p>
          <w:p w:rsidRPr="00ED21C8" w:rsidR="00F25BF0" w:rsidP="004D6B35" w:rsidRDefault="00F25BF0" w14:paraId="2AD697A0" w14:textId="0583B077">
            <w:pPr>
              <w:pStyle w:val="Default"/>
              <w:rPr>
                <w:rFonts w:asciiTheme="minorHAnsi" w:hAnsiTheme="minorHAnsi" w:cstheme="minorHAnsi"/>
                <w:bCs/>
                <w:sz w:val="22"/>
                <w:szCs w:val="22"/>
              </w:rPr>
            </w:pPr>
          </w:p>
          <w:p w:rsidRPr="00ED21C8" w:rsidR="00F25BF0" w:rsidP="004D6B35" w:rsidRDefault="00F25BF0" w14:paraId="281588D1" w14:textId="493C9B10">
            <w:pPr>
              <w:pStyle w:val="Default"/>
              <w:rPr>
                <w:rFonts w:asciiTheme="minorHAnsi" w:hAnsiTheme="minorHAnsi" w:cstheme="minorHAnsi"/>
                <w:bCs/>
                <w:sz w:val="22"/>
                <w:szCs w:val="22"/>
              </w:rPr>
            </w:pPr>
            <w:r w:rsidRPr="00ED21C8">
              <w:rPr>
                <w:rFonts w:asciiTheme="minorHAnsi" w:hAnsiTheme="minorHAnsi" w:cstheme="minorHAnsi"/>
                <w:bCs/>
                <w:sz w:val="22"/>
                <w:szCs w:val="22"/>
              </w:rPr>
              <w:t xml:space="preserve">All outcomes identified </w:t>
            </w:r>
            <w:r w:rsidRPr="00ED21C8">
              <w:rPr>
                <w:rFonts w:asciiTheme="minorHAnsi" w:hAnsiTheme="minorHAnsi" w:cstheme="minorHAnsi"/>
                <w:b/>
                <w:bCs/>
                <w:sz w:val="22"/>
                <w:szCs w:val="22"/>
              </w:rPr>
              <w:t>must</w:t>
            </w:r>
            <w:r w:rsidRPr="00ED21C8">
              <w:rPr>
                <w:rFonts w:asciiTheme="minorHAnsi" w:hAnsiTheme="minorHAnsi" w:cstheme="minorHAnsi"/>
                <w:bCs/>
                <w:sz w:val="22"/>
                <w:szCs w:val="22"/>
              </w:rPr>
              <w:t xml:space="preserve"> specify links to one or more areas of the PfA framework.</w:t>
            </w:r>
          </w:p>
          <w:p w:rsidRPr="00ED21C8" w:rsidR="00434171" w:rsidP="004D6B35" w:rsidRDefault="00434171" w14:paraId="7C2E992C" w14:textId="77777777">
            <w:pPr>
              <w:pStyle w:val="Default"/>
              <w:rPr>
                <w:rFonts w:asciiTheme="minorHAnsi" w:hAnsiTheme="minorHAnsi" w:cstheme="minorHAnsi"/>
                <w:bCs/>
                <w:sz w:val="22"/>
                <w:szCs w:val="22"/>
              </w:rPr>
            </w:pPr>
          </w:p>
          <w:p w:rsidRPr="00ED21C8" w:rsidR="004D6B35" w:rsidP="00F25BF0" w:rsidRDefault="004D6B35" w14:paraId="2342DE27" w14:textId="77777777">
            <w:pPr>
              <w:pStyle w:val="Default"/>
              <w:rPr>
                <w:rFonts w:asciiTheme="minorHAnsi" w:hAnsiTheme="minorHAnsi" w:cstheme="minorHAnsi"/>
                <w:sz w:val="22"/>
                <w:szCs w:val="22"/>
              </w:rPr>
            </w:pPr>
          </w:p>
        </w:tc>
      </w:tr>
      <w:tr w:rsidRPr="00ED21C8" w:rsidR="004D6B35" w:rsidTr="004D6B35" w14:paraId="5906E792" w14:textId="77777777">
        <w:tc>
          <w:tcPr>
            <w:tcW w:w="9016" w:type="dxa"/>
            <w:gridSpan w:val="2"/>
            <w:shd w:val="clear" w:color="auto" w:fill="00B0F0"/>
          </w:tcPr>
          <w:p w:rsidRPr="00ED21C8" w:rsidR="004D6B35" w:rsidP="00D108E2" w:rsidRDefault="00F66637" w14:paraId="2252AEC1" w14:textId="14D74B6A">
            <w:pPr>
              <w:rPr>
                <w:rFonts w:cstheme="minorHAnsi"/>
                <w:b/>
                <w:bCs/>
                <w:color w:val="000000"/>
              </w:rPr>
            </w:pPr>
            <w:r w:rsidRPr="00F66637">
              <w:rPr>
                <w:rFonts w:cstheme="minorHAnsi"/>
                <w:b/>
                <w:bCs/>
                <w:color w:val="000000"/>
              </w:rPr>
              <w:t xml:space="preserve">Section G </w:t>
            </w:r>
            <w:r>
              <w:rPr>
                <w:rFonts w:cstheme="minorHAnsi"/>
                <w:b/>
                <w:bCs/>
                <w:color w:val="000000"/>
              </w:rPr>
              <w:t xml:space="preserve">- </w:t>
            </w:r>
            <w:r w:rsidRPr="00ED21C8" w:rsidR="004D6B35">
              <w:rPr>
                <w:rFonts w:cstheme="minorHAnsi"/>
                <w:b/>
                <w:bCs/>
                <w:color w:val="000000"/>
              </w:rPr>
              <w:t>Health Outcomes</w:t>
            </w:r>
            <w:r w:rsidRPr="00ED21C8" w:rsidR="00434171">
              <w:rPr>
                <w:rFonts w:cstheme="minorHAnsi"/>
                <w:b/>
                <w:bCs/>
                <w:color w:val="000000"/>
              </w:rPr>
              <w:t xml:space="preserve"> (This is mandatory for health professionals and should be linked to any health provision identified)</w:t>
            </w:r>
          </w:p>
        </w:tc>
      </w:tr>
      <w:tr w:rsidRPr="00ED21C8" w:rsidR="004D6B35" w:rsidTr="00AB7BD2" w14:paraId="212D904A" w14:textId="77777777">
        <w:tc>
          <w:tcPr>
            <w:tcW w:w="9016" w:type="dxa"/>
            <w:gridSpan w:val="2"/>
          </w:tcPr>
          <w:p w:rsidR="004D6B35" w:rsidP="00D108E2" w:rsidRDefault="00F14295" w14:paraId="03504014" w14:textId="60DC1F9E">
            <w:pPr>
              <w:rPr>
                <w:rFonts w:cstheme="minorHAnsi"/>
                <w:color w:val="000000"/>
              </w:rPr>
            </w:pPr>
            <w:r>
              <w:rPr>
                <w:rFonts w:cstheme="minorHAnsi"/>
                <w:color w:val="000000"/>
              </w:rPr>
              <w:t>Provision should be detailed and specific and should normally be quantified, for example, in terms of type of support and who will provide it.</w:t>
            </w:r>
            <w:r w:rsidR="00C7201A">
              <w:rPr>
                <w:rFonts w:cstheme="minorHAnsi"/>
                <w:color w:val="000000"/>
              </w:rPr>
              <w:t xml:space="preserve">  It should be clear how the provision will support achievement of the outcomes</w:t>
            </w:r>
            <w:r w:rsidR="00F7152A">
              <w:rPr>
                <w:rFonts w:cstheme="minorHAnsi"/>
                <w:color w:val="000000"/>
              </w:rPr>
              <w:t>, including the health needs to be met and the outcome to be achieved</w:t>
            </w:r>
            <w:r w:rsidR="006E60F4">
              <w:rPr>
                <w:rFonts w:cstheme="minorHAnsi"/>
                <w:color w:val="000000"/>
              </w:rPr>
              <w:t xml:space="preserve"> through provision secured through a personal (health) budget.</w:t>
            </w:r>
          </w:p>
          <w:p w:rsidR="006E60F4" w:rsidP="00D108E2" w:rsidRDefault="006E60F4" w14:paraId="77B5D087" w14:textId="150DCCF9">
            <w:pPr>
              <w:rPr>
                <w:rFonts w:cstheme="minorHAnsi"/>
                <w:color w:val="000000"/>
              </w:rPr>
            </w:pPr>
          </w:p>
          <w:p w:rsidR="006E60F4" w:rsidP="00D108E2" w:rsidRDefault="009E587E" w14:paraId="4D7D1EBC" w14:textId="01B4F64B">
            <w:pPr>
              <w:rPr>
                <w:rFonts w:cstheme="minorHAnsi"/>
                <w:color w:val="000000"/>
              </w:rPr>
            </w:pPr>
            <w:r>
              <w:rPr>
                <w:rFonts w:cstheme="minorHAnsi"/>
                <w:color w:val="000000"/>
              </w:rPr>
              <w:t>Health care provision reasonably required may include specialist support and therapies, such as medical treatments and delivery of medications, occupational therapy</w:t>
            </w:r>
            <w:r w:rsidR="009432A1">
              <w:rPr>
                <w:rFonts w:cstheme="minorHAnsi"/>
                <w:color w:val="000000"/>
              </w:rPr>
              <w:t xml:space="preserve"> and physiotherapy, a range of nursing support, specialist equipment, wheelchairs and continence supplies.  It could include highly specialist services</w:t>
            </w:r>
            <w:r w:rsidR="00C11707">
              <w:rPr>
                <w:rFonts w:cstheme="minorHAnsi"/>
                <w:color w:val="000000"/>
              </w:rPr>
              <w:t xml:space="preserve"> needed by only a small number of children that are commissioned centrally by NHS England (for example, therapeutic provision for young offenders in the secure estate).</w:t>
            </w:r>
          </w:p>
          <w:p w:rsidR="00C11707" w:rsidP="00D108E2" w:rsidRDefault="00C11707" w14:paraId="16595192" w14:textId="7B9B1BF7">
            <w:pPr>
              <w:rPr>
                <w:rFonts w:cstheme="minorHAnsi"/>
                <w:color w:val="000000"/>
              </w:rPr>
            </w:pPr>
          </w:p>
          <w:p w:rsidR="00C11707" w:rsidP="00D108E2" w:rsidRDefault="007F56F1" w14:paraId="088CBFFB" w14:textId="461093C8">
            <w:pPr>
              <w:rPr>
                <w:rFonts w:cstheme="minorHAnsi"/>
                <w:color w:val="000000"/>
              </w:rPr>
            </w:pPr>
            <w:r>
              <w:rPr>
                <w:rFonts w:cstheme="minorHAnsi"/>
                <w:color w:val="000000"/>
              </w:rPr>
              <w:t>Other health provision may also be specified</w:t>
            </w:r>
            <w:r w:rsidR="00960D7A">
              <w:rPr>
                <w:rFonts w:cstheme="minorHAnsi"/>
                <w:color w:val="000000"/>
              </w:rPr>
              <w:t xml:space="preserve"> reasonably required by the child or young person, which is not linked to their learning difficulties or disabilities, but</w:t>
            </w:r>
            <w:r w:rsidR="00685542">
              <w:rPr>
                <w:rFonts w:cstheme="minorHAnsi"/>
                <w:color w:val="000000"/>
              </w:rPr>
              <w:t xml:space="preserve"> which should be sensibly co-ordinated with other service in the plan.</w:t>
            </w:r>
          </w:p>
          <w:p w:rsidRPr="00ED21C8" w:rsidR="004D6B35" w:rsidP="00D108E2" w:rsidRDefault="004D6B35" w14:paraId="788F0130" w14:textId="3709856C">
            <w:pPr>
              <w:rPr>
                <w:rFonts w:cstheme="minorHAnsi"/>
                <w:color w:val="000000"/>
              </w:rPr>
            </w:pPr>
          </w:p>
        </w:tc>
      </w:tr>
      <w:tr w:rsidRPr="00ED21C8" w:rsidR="004D6B35" w:rsidTr="004D6B35" w14:paraId="7B6CE830" w14:textId="77777777">
        <w:tc>
          <w:tcPr>
            <w:tcW w:w="9016" w:type="dxa"/>
            <w:gridSpan w:val="2"/>
            <w:shd w:val="clear" w:color="auto" w:fill="00B0F0"/>
          </w:tcPr>
          <w:p w:rsidRPr="00ED21C8" w:rsidR="004D6B35" w:rsidP="00D108E2" w:rsidRDefault="00F66637" w14:paraId="7C023309" w14:textId="2B9641D8">
            <w:pPr>
              <w:rPr>
                <w:rFonts w:cstheme="minorHAnsi"/>
                <w:b/>
                <w:bCs/>
                <w:color w:val="000000"/>
              </w:rPr>
            </w:pPr>
            <w:r w:rsidRPr="00F66637">
              <w:rPr>
                <w:rFonts w:cstheme="minorHAnsi"/>
                <w:b/>
                <w:bCs/>
                <w:color w:val="000000"/>
              </w:rPr>
              <w:t xml:space="preserve">Section H1 and H2 </w:t>
            </w:r>
            <w:r>
              <w:rPr>
                <w:rFonts w:cstheme="minorHAnsi"/>
                <w:b/>
                <w:bCs/>
                <w:color w:val="000000"/>
              </w:rPr>
              <w:t xml:space="preserve">- </w:t>
            </w:r>
            <w:r w:rsidRPr="00ED21C8" w:rsidR="004D6B35">
              <w:rPr>
                <w:rFonts w:cstheme="minorHAnsi"/>
                <w:b/>
                <w:bCs/>
                <w:color w:val="000000"/>
              </w:rPr>
              <w:t>Social Care Outcomes</w:t>
            </w:r>
            <w:r w:rsidRPr="00ED21C8" w:rsidR="00434171">
              <w:rPr>
                <w:rFonts w:cstheme="minorHAnsi"/>
                <w:b/>
                <w:bCs/>
                <w:color w:val="000000"/>
              </w:rPr>
              <w:t xml:space="preserve"> (This is mandatory for social care professionals and should be linked to– social care provision</w:t>
            </w:r>
          </w:p>
        </w:tc>
      </w:tr>
      <w:tr w:rsidRPr="00ED21C8" w:rsidR="004D6B35" w:rsidTr="00AB7BD2" w14:paraId="3B5AD303" w14:textId="77777777">
        <w:tc>
          <w:tcPr>
            <w:tcW w:w="9016" w:type="dxa"/>
            <w:gridSpan w:val="2"/>
          </w:tcPr>
          <w:p w:rsidR="004D6B35" w:rsidP="00D108E2" w:rsidRDefault="00B663A5" w14:paraId="2FE9BF86" w14:textId="0EC3566F">
            <w:pPr>
              <w:rPr>
                <w:rFonts w:cstheme="minorHAnsi"/>
                <w:color w:val="000000"/>
              </w:rPr>
            </w:pPr>
            <w:r>
              <w:rPr>
                <w:rFonts w:cstheme="minorHAnsi"/>
                <w:color w:val="000000"/>
              </w:rPr>
              <w:t>Provision should be detailed and specific and should normally be quantified, for example, in terms of the type of support and who will provide it (including where this is to be secured through a social care direct payment).</w:t>
            </w:r>
            <w:r w:rsidR="001D3507">
              <w:rPr>
                <w:rFonts w:cstheme="minorHAnsi"/>
                <w:color w:val="000000"/>
              </w:rPr>
              <w:t xml:space="preserve">  It should be clear how the provision will support achievement of the outcomes, including any provision secured through a Personal Budget.  There should be clarity </w:t>
            </w:r>
            <w:r w:rsidR="0099243A">
              <w:rPr>
                <w:rFonts w:cstheme="minorHAnsi"/>
                <w:color w:val="000000"/>
              </w:rPr>
              <w:t>as to how the advice and information gathered has informed the provision specified.</w:t>
            </w:r>
          </w:p>
          <w:p w:rsidR="0099243A" w:rsidP="00D108E2" w:rsidRDefault="0099243A" w14:paraId="76D79CCA" w14:textId="48A6E1A0">
            <w:pPr>
              <w:rPr>
                <w:rFonts w:cstheme="minorHAnsi"/>
                <w:color w:val="000000"/>
              </w:rPr>
            </w:pPr>
          </w:p>
          <w:p w:rsidR="0099243A" w:rsidP="00D108E2" w:rsidRDefault="0099243A" w14:paraId="452A94DC" w14:textId="2D1D60C5">
            <w:pPr>
              <w:rPr>
                <w:rFonts w:cstheme="minorHAnsi"/>
                <w:color w:val="000000"/>
              </w:rPr>
            </w:pPr>
            <w:r>
              <w:rPr>
                <w:rFonts w:cstheme="minorHAnsi"/>
                <w:color w:val="000000"/>
              </w:rPr>
              <w:t>Section H1 must specify all services assessment as being needed for a disabled child or young person under 18, under Section 2 of the Chronically Sick and Disabled Persons Act 1970 (CSDPA)</w:t>
            </w:r>
            <w:r w:rsidR="00275170">
              <w:rPr>
                <w:rFonts w:cstheme="minorHAnsi"/>
                <w:color w:val="000000"/>
              </w:rPr>
              <w:t>.  These services include:</w:t>
            </w:r>
          </w:p>
          <w:p w:rsidR="00275170" w:rsidP="00D108E2" w:rsidRDefault="00275170" w14:paraId="5B16343D" w14:textId="7DDEFDB8">
            <w:pPr>
              <w:rPr>
                <w:rFonts w:cstheme="minorHAnsi"/>
                <w:color w:val="000000"/>
              </w:rPr>
            </w:pPr>
          </w:p>
          <w:p w:rsidR="00275170" w:rsidP="00275170" w:rsidRDefault="00275170" w14:paraId="6EB87BD2" w14:textId="35152EB1">
            <w:pPr>
              <w:pStyle w:val="ListParagraph"/>
              <w:numPr>
                <w:ilvl w:val="0"/>
                <w:numId w:val="4"/>
              </w:numPr>
              <w:rPr>
                <w:rFonts w:cstheme="minorHAnsi"/>
                <w:color w:val="000000"/>
              </w:rPr>
            </w:pPr>
            <w:r>
              <w:rPr>
                <w:rFonts w:cstheme="minorHAnsi"/>
                <w:color w:val="000000"/>
              </w:rPr>
              <w:t>Practical assistance in the home</w:t>
            </w:r>
          </w:p>
          <w:p w:rsidR="00275170" w:rsidP="00275170" w:rsidRDefault="00275170" w14:paraId="08AD0C41" w14:textId="66065FF2">
            <w:pPr>
              <w:pStyle w:val="ListParagraph"/>
              <w:numPr>
                <w:ilvl w:val="0"/>
                <w:numId w:val="4"/>
              </w:numPr>
              <w:rPr>
                <w:rFonts w:cstheme="minorHAnsi"/>
                <w:color w:val="000000"/>
              </w:rPr>
            </w:pPr>
            <w:r>
              <w:rPr>
                <w:rFonts w:cstheme="minorHAnsi"/>
                <w:color w:val="000000"/>
              </w:rPr>
              <w:t>Provision or assistance in obtaining recreational and educational facilities at home and outside the home</w:t>
            </w:r>
          </w:p>
          <w:p w:rsidR="00275170" w:rsidP="00275170" w:rsidRDefault="00275170" w14:paraId="1D9BAF37" w14:textId="12BBEE43">
            <w:pPr>
              <w:pStyle w:val="ListParagraph"/>
              <w:numPr>
                <w:ilvl w:val="0"/>
                <w:numId w:val="4"/>
              </w:numPr>
              <w:rPr>
                <w:rFonts w:cstheme="minorHAnsi"/>
                <w:color w:val="000000"/>
              </w:rPr>
            </w:pPr>
            <w:r>
              <w:rPr>
                <w:rFonts w:cstheme="minorHAnsi"/>
                <w:color w:val="000000"/>
              </w:rPr>
              <w:t>Assistance in travelling to facilities</w:t>
            </w:r>
          </w:p>
          <w:p w:rsidR="00275170" w:rsidP="00275170" w:rsidRDefault="005F59AF" w14:paraId="365E1398" w14:textId="6410FBA4">
            <w:pPr>
              <w:pStyle w:val="ListParagraph"/>
              <w:numPr>
                <w:ilvl w:val="0"/>
                <w:numId w:val="4"/>
              </w:numPr>
              <w:rPr>
                <w:rFonts w:cstheme="minorHAnsi"/>
                <w:color w:val="000000"/>
              </w:rPr>
            </w:pPr>
            <w:r>
              <w:rPr>
                <w:rFonts w:cstheme="minorHAnsi"/>
                <w:color w:val="000000"/>
              </w:rPr>
              <w:t>Adaptations to the home</w:t>
            </w:r>
          </w:p>
          <w:p w:rsidR="005F59AF" w:rsidP="00275170" w:rsidRDefault="005F59AF" w14:paraId="7A92A302" w14:textId="3A8018E4">
            <w:pPr>
              <w:pStyle w:val="ListParagraph"/>
              <w:numPr>
                <w:ilvl w:val="0"/>
                <w:numId w:val="4"/>
              </w:numPr>
              <w:rPr>
                <w:rFonts w:cstheme="minorHAnsi"/>
                <w:color w:val="000000"/>
              </w:rPr>
            </w:pPr>
            <w:r>
              <w:rPr>
                <w:rFonts w:cstheme="minorHAnsi"/>
                <w:color w:val="000000"/>
              </w:rPr>
              <w:t>Facilitating of taking of holidays</w:t>
            </w:r>
          </w:p>
          <w:p w:rsidR="005F59AF" w:rsidP="00275170" w:rsidRDefault="005F59AF" w14:paraId="5F47AD28" w14:textId="4E12D7FF">
            <w:pPr>
              <w:pStyle w:val="ListParagraph"/>
              <w:numPr>
                <w:ilvl w:val="0"/>
                <w:numId w:val="4"/>
              </w:numPr>
              <w:rPr>
                <w:rFonts w:cstheme="minorHAnsi"/>
                <w:color w:val="000000"/>
              </w:rPr>
            </w:pPr>
            <w:r>
              <w:rPr>
                <w:rFonts w:cstheme="minorHAnsi"/>
                <w:color w:val="000000"/>
              </w:rPr>
              <w:t>Provision of meals at home or elsewhere</w:t>
            </w:r>
          </w:p>
          <w:p w:rsidR="005F59AF" w:rsidP="00275170" w:rsidRDefault="005F59AF" w14:paraId="43F52927" w14:textId="7C416702">
            <w:pPr>
              <w:pStyle w:val="ListParagraph"/>
              <w:numPr>
                <w:ilvl w:val="0"/>
                <w:numId w:val="4"/>
              </w:numPr>
              <w:rPr>
                <w:rFonts w:cstheme="minorHAnsi"/>
                <w:color w:val="000000"/>
              </w:rPr>
            </w:pPr>
            <w:r>
              <w:rPr>
                <w:rFonts w:cstheme="minorHAnsi"/>
                <w:color w:val="000000"/>
              </w:rPr>
              <w:t>Provision or assistance in obtaining a telephone and any special equipment necessary</w:t>
            </w:r>
          </w:p>
          <w:p w:rsidR="00432023" w:rsidP="00BE76AD" w:rsidRDefault="005F59AF" w14:paraId="7C0CD845" w14:textId="5480C320">
            <w:pPr>
              <w:pStyle w:val="ListParagraph"/>
              <w:numPr>
                <w:ilvl w:val="0"/>
                <w:numId w:val="4"/>
              </w:numPr>
              <w:rPr>
                <w:rFonts w:cstheme="minorHAnsi"/>
                <w:color w:val="000000"/>
              </w:rPr>
            </w:pPr>
            <w:r w:rsidRPr="00175B54">
              <w:rPr>
                <w:rFonts w:cstheme="minorHAnsi"/>
                <w:color w:val="000000"/>
              </w:rPr>
              <w:t xml:space="preserve">Non-residential short breaks </w:t>
            </w:r>
            <w:r w:rsidRPr="00175B54" w:rsidR="00540598">
              <w:rPr>
                <w:rFonts w:cstheme="minorHAnsi"/>
                <w:color w:val="000000"/>
              </w:rPr>
              <w:t xml:space="preserve">on the basis that the child </w:t>
            </w:r>
            <w:r w:rsidR="00175B54">
              <w:rPr>
                <w:rFonts w:cstheme="minorHAnsi"/>
                <w:color w:val="000000"/>
              </w:rPr>
              <w:t>as well as his or her parent</w:t>
            </w:r>
            <w:r w:rsidR="00E4092C">
              <w:rPr>
                <w:rFonts w:cstheme="minorHAnsi"/>
                <w:color w:val="000000"/>
              </w:rPr>
              <w:t xml:space="preserve"> will benefit from a short break</w:t>
            </w:r>
          </w:p>
          <w:p w:rsidR="00D9417E" w:rsidP="00D9417E" w:rsidRDefault="00D9417E" w14:paraId="6ACA7737" w14:textId="63A4E9EB">
            <w:pPr>
              <w:rPr>
                <w:rFonts w:cstheme="minorHAnsi"/>
                <w:color w:val="000000"/>
              </w:rPr>
            </w:pPr>
            <w:r>
              <w:rPr>
                <w:rFonts w:cstheme="minorHAnsi"/>
                <w:color w:val="000000"/>
              </w:rPr>
              <w:t>This may include services to be provided for parent/carers of disabled children, including following an assessment under Section 17 of the Children Act 1989.</w:t>
            </w:r>
          </w:p>
          <w:p w:rsidR="003A506F" w:rsidP="00D9417E" w:rsidRDefault="003A506F" w14:paraId="48AEC9FE" w14:textId="7487E525">
            <w:pPr>
              <w:rPr>
                <w:rFonts w:cstheme="minorHAnsi"/>
                <w:color w:val="000000"/>
              </w:rPr>
            </w:pPr>
          </w:p>
          <w:p w:rsidR="003A506F" w:rsidP="00D9417E" w:rsidRDefault="003A506F" w14:paraId="1C6EAE69" w14:textId="0C532874">
            <w:pPr>
              <w:rPr>
                <w:rFonts w:cstheme="minorHAnsi"/>
                <w:color w:val="000000"/>
              </w:rPr>
            </w:pPr>
            <w:r>
              <w:rPr>
                <w:rFonts w:cstheme="minorHAnsi"/>
                <w:color w:val="000000"/>
              </w:rPr>
              <w:t xml:space="preserve">Section H2 </w:t>
            </w:r>
            <w:r w:rsidR="001525B8">
              <w:rPr>
                <w:rFonts w:cstheme="minorHAnsi"/>
                <w:color w:val="000000"/>
              </w:rPr>
              <w:t xml:space="preserve">may include social care provision reasonably required </w:t>
            </w:r>
            <w:r w:rsidR="003B531A">
              <w:rPr>
                <w:rFonts w:cstheme="minorHAnsi"/>
                <w:color w:val="000000"/>
              </w:rPr>
              <w:t>for;</w:t>
            </w:r>
          </w:p>
          <w:p w:rsidR="003B531A" w:rsidP="00D9417E" w:rsidRDefault="003B531A" w14:paraId="6D43B3F1" w14:textId="595B2188">
            <w:pPr>
              <w:rPr>
                <w:rFonts w:cstheme="minorHAnsi"/>
                <w:color w:val="000000"/>
              </w:rPr>
            </w:pPr>
          </w:p>
          <w:p w:rsidR="003B531A" w:rsidP="003B531A" w:rsidRDefault="003B531A" w14:paraId="18223759" w14:textId="31E9EA18">
            <w:pPr>
              <w:pStyle w:val="ListParagraph"/>
              <w:numPr>
                <w:ilvl w:val="0"/>
                <w:numId w:val="5"/>
              </w:numPr>
              <w:rPr>
                <w:rFonts w:cstheme="minorHAnsi"/>
                <w:color w:val="000000"/>
              </w:rPr>
            </w:pPr>
            <w:r>
              <w:rPr>
                <w:rFonts w:cstheme="minorHAnsi"/>
                <w:color w:val="000000"/>
              </w:rPr>
              <w:t>Early help and</w:t>
            </w:r>
          </w:p>
          <w:p w:rsidR="003B531A" w:rsidP="003B531A" w:rsidRDefault="003B531A" w14:paraId="75C6584F" w14:textId="7BF7D2CF">
            <w:pPr>
              <w:pStyle w:val="ListParagraph"/>
              <w:numPr>
                <w:ilvl w:val="0"/>
                <w:numId w:val="5"/>
              </w:numPr>
              <w:rPr>
                <w:rFonts w:cstheme="minorHAnsi"/>
                <w:color w:val="000000"/>
              </w:rPr>
            </w:pPr>
            <w:r>
              <w:rPr>
                <w:rFonts w:cstheme="minorHAnsi"/>
                <w:color w:val="000000"/>
              </w:rPr>
              <w:t>Children in need assessments</w:t>
            </w:r>
          </w:p>
          <w:p w:rsidR="003B531A" w:rsidP="003B531A" w:rsidRDefault="003B531A" w14:paraId="6D5F51CC" w14:textId="245D37B7">
            <w:pPr>
              <w:pStyle w:val="ListParagraph"/>
              <w:numPr>
                <w:ilvl w:val="0"/>
                <w:numId w:val="5"/>
              </w:numPr>
              <w:rPr>
                <w:rFonts w:cstheme="minorHAnsi"/>
                <w:color w:val="000000"/>
              </w:rPr>
            </w:pPr>
            <w:r>
              <w:rPr>
                <w:rFonts w:cstheme="minorHAnsi"/>
                <w:color w:val="000000"/>
              </w:rPr>
              <w:t>Safeguarding assessments for children</w:t>
            </w:r>
          </w:p>
          <w:p w:rsidR="00186071" w:rsidP="00186071" w:rsidRDefault="00186071" w14:paraId="272F2466" w14:textId="16D34DA3">
            <w:pPr>
              <w:rPr>
                <w:rFonts w:cstheme="minorHAnsi"/>
                <w:color w:val="000000"/>
              </w:rPr>
            </w:pPr>
          </w:p>
          <w:p w:rsidR="00186071" w:rsidP="00186071" w:rsidRDefault="00186071" w14:paraId="43561AD1" w14:textId="6377136C">
            <w:pPr>
              <w:rPr>
                <w:rFonts w:cstheme="minorHAnsi"/>
                <w:color w:val="000000"/>
              </w:rPr>
            </w:pPr>
            <w:r>
              <w:rPr>
                <w:rFonts w:cstheme="minorHAnsi"/>
                <w:color w:val="000000"/>
              </w:rPr>
              <w:t>Social care provision reasonably required will include any adult social care provision to meet eligible needs for young people over 18</w:t>
            </w:r>
            <w:r w:rsidR="00F64BE8">
              <w:rPr>
                <w:rFonts w:cstheme="minorHAnsi"/>
                <w:color w:val="000000"/>
              </w:rPr>
              <w:t xml:space="preserve"> (set out in an Adult Care and Support Plan) under the Care Act 2014.</w:t>
            </w:r>
          </w:p>
          <w:p w:rsidR="001852CA" w:rsidP="00186071" w:rsidRDefault="001852CA" w14:paraId="6A30FF0F" w14:textId="7BF86C99">
            <w:pPr>
              <w:rPr>
                <w:rFonts w:cstheme="minorHAnsi"/>
                <w:color w:val="000000"/>
              </w:rPr>
            </w:pPr>
          </w:p>
          <w:p w:rsidR="001852CA" w:rsidP="00186071" w:rsidRDefault="0072744F" w14:paraId="046B14F5" w14:textId="077DB58E">
            <w:pPr>
              <w:rPr>
                <w:rFonts w:cstheme="minorHAnsi"/>
                <w:color w:val="000000"/>
              </w:rPr>
            </w:pPr>
            <w:r>
              <w:rPr>
                <w:rFonts w:cstheme="minorHAnsi"/>
                <w:color w:val="000000"/>
              </w:rPr>
              <w:t>Other social care provision reasonably required which is not linked to their learning difficulty or disability such as;</w:t>
            </w:r>
          </w:p>
          <w:p w:rsidR="0072744F" w:rsidP="00186071" w:rsidRDefault="0072744F" w14:paraId="7CAACE91" w14:textId="3FC3838B">
            <w:pPr>
              <w:rPr>
                <w:rFonts w:cstheme="minorHAnsi"/>
                <w:color w:val="000000"/>
              </w:rPr>
            </w:pPr>
          </w:p>
          <w:p w:rsidR="0072744F" w:rsidP="00B37D80" w:rsidRDefault="00B37D80" w14:paraId="4A9A3081" w14:textId="5EF0AF14">
            <w:pPr>
              <w:pStyle w:val="ListParagraph"/>
              <w:numPr>
                <w:ilvl w:val="0"/>
                <w:numId w:val="6"/>
              </w:numPr>
              <w:rPr>
                <w:rFonts w:cstheme="minorHAnsi"/>
                <w:color w:val="000000"/>
              </w:rPr>
            </w:pPr>
            <w:r>
              <w:rPr>
                <w:rFonts w:cstheme="minorHAnsi"/>
                <w:color w:val="000000"/>
              </w:rPr>
              <w:t>Child in need</w:t>
            </w:r>
          </w:p>
          <w:p w:rsidR="00B37D80" w:rsidP="00B37D80" w:rsidRDefault="00B37D80" w14:paraId="527977DE" w14:textId="15C7FBE7">
            <w:pPr>
              <w:pStyle w:val="ListParagraph"/>
              <w:numPr>
                <w:ilvl w:val="0"/>
                <w:numId w:val="6"/>
              </w:numPr>
              <w:rPr>
                <w:rFonts w:cstheme="minorHAnsi"/>
                <w:color w:val="000000"/>
              </w:rPr>
            </w:pPr>
            <w:r>
              <w:rPr>
                <w:rFonts w:cstheme="minorHAnsi"/>
                <w:color w:val="000000"/>
              </w:rPr>
              <w:t>Child Protection Plans</w:t>
            </w:r>
          </w:p>
          <w:p w:rsidRPr="00B37D80" w:rsidR="00B37D80" w:rsidP="00B37D80" w:rsidRDefault="00B37D80" w14:paraId="34179141" w14:textId="78D3AA2A">
            <w:pPr>
              <w:pStyle w:val="ListParagraph"/>
              <w:numPr>
                <w:ilvl w:val="0"/>
                <w:numId w:val="6"/>
              </w:numPr>
              <w:rPr>
                <w:rFonts w:cstheme="minorHAnsi"/>
                <w:color w:val="000000"/>
              </w:rPr>
            </w:pPr>
            <w:r>
              <w:rPr>
                <w:rFonts w:cstheme="minorHAnsi"/>
                <w:color w:val="000000"/>
              </w:rPr>
              <w:t>Provision meeting eligibility set out in an adult care plan which is unrelated to SEND</w:t>
            </w:r>
            <w:r w:rsidR="00EC291D">
              <w:rPr>
                <w:rFonts w:cstheme="minorHAnsi"/>
                <w:color w:val="000000"/>
              </w:rPr>
              <w:t>.</w:t>
            </w:r>
          </w:p>
          <w:p w:rsidRPr="00ED21C8" w:rsidR="004D6B35" w:rsidP="00D108E2" w:rsidRDefault="004D6B35" w14:paraId="121B460B" w14:textId="0EA01F9F">
            <w:pPr>
              <w:rPr>
                <w:rFonts w:cstheme="minorHAnsi"/>
                <w:color w:val="000000"/>
              </w:rPr>
            </w:pPr>
          </w:p>
        </w:tc>
      </w:tr>
      <w:tr w:rsidRPr="00ED21C8" w:rsidR="00D108E2" w:rsidTr="00D108E2" w14:paraId="3D7B67B6" w14:textId="77777777">
        <w:tc>
          <w:tcPr>
            <w:tcW w:w="9016" w:type="dxa"/>
            <w:gridSpan w:val="2"/>
            <w:shd w:val="clear" w:color="auto" w:fill="00B0F0"/>
          </w:tcPr>
          <w:p w:rsidRPr="00ED21C8" w:rsidR="00D108E2" w:rsidP="00D108E2" w:rsidRDefault="00D108E2" w14:paraId="027429FC" w14:textId="0E21C114">
            <w:pPr>
              <w:pStyle w:val="Default"/>
              <w:rPr>
                <w:rFonts w:asciiTheme="minorHAnsi" w:hAnsiTheme="minorHAnsi" w:cstheme="minorHAnsi"/>
                <w:b/>
                <w:sz w:val="22"/>
                <w:szCs w:val="22"/>
              </w:rPr>
            </w:pPr>
            <w:r w:rsidRPr="00ED21C8">
              <w:rPr>
                <w:rFonts w:asciiTheme="minorHAnsi" w:hAnsiTheme="minorHAnsi" w:cstheme="minorHAnsi"/>
                <w:b/>
                <w:sz w:val="22"/>
                <w:szCs w:val="22"/>
              </w:rPr>
              <w:lastRenderedPageBreak/>
              <w:t>Special educational provision</w:t>
            </w:r>
            <w:r w:rsidRPr="00ED21C8" w:rsidR="00BC5235">
              <w:rPr>
                <w:rFonts w:asciiTheme="minorHAnsi" w:hAnsiTheme="minorHAnsi" w:cstheme="minorHAnsi"/>
                <w:b/>
                <w:sz w:val="22"/>
                <w:szCs w:val="22"/>
              </w:rPr>
              <w:t>-Provision grids below.</w:t>
            </w:r>
          </w:p>
        </w:tc>
      </w:tr>
      <w:tr w:rsidRPr="00ED21C8" w:rsidR="00AB7BD2" w:rsidTr="00AB7BD2" w14:paraId="2F352618" w14:textId="77777777">
        <w:tc>
          <w:tcPr>
            <w:tcW w:w="9016" w:type="dxa"/>
            <w:gridSpan w:val="2"/>
          </w:tcPr>
          <w:p w:rsidRPr="00ED21C8" w:rsidR="00AB7BD2" w:rsidP="00AB7BD2" w:rsidRDefault="00AB7BD2" w14:paraId="2533793E" w14:textId="77777777">
            <w:pPr>
              <w:pStyle w:val="Default"/>
              <w:jc w:val="center"/>
              <w:rPr>
                <w:rFonts w:asciiTheme="minorHAnsi" w:hAnsiTheme="minorHAnsi" w:cstheme="minorHAnsi"/>
                <w:b/>
                <w:color w:val="000000" w:themeColor="text1"/>
                <w:sz w:val="22"/>
                <w:szCs w:val="22"/>
              </w:rPr>
            </w:pPr>
          </w:p>
          <w:p w:rsidRPr="00ED21C8" w:rsidR="00B94DD4" w:rsidP="00B94DD4" w:rsidRDefault="00B94DD4" w14:paraId="5CB48A90" w14:textId="1A851391">
            <w:pPr>
              <w:pStyle w:val="Default"/>
              <w:rPr>
                <w:rFonts w:asciiTheme="minorHAnsi" w:hAnsiTheme="minorHAnsi" w:cstheme="minorHAnsi"/>
                <w:b/>
                <w:bCs/>
                <w:sz w:val="22"/>
                <w:szCs w:val="22"/>
              </w:rPr>
            </w:pPr>
            <w:r w:rsidRPr="00ED21C8">
              <w:rPr>
                <w:rFonts w:asciiTheme="minorHAnsi" w:hAnsiTheme="minorHAnsi" w:cstheme="minorHAnsi"/>
                <w:b/>
                <w:bCs/>
                <w:sz w:val="22"/>
                <w:szCs w:val="22"/>
              </w:rPr>
              <w:t xml:space="preserve">For </w:t>
            </w:r>
            <w:r w:rsidRPr="00ED21C8" w:rsidR="004D6B35">
              <w:rPr>
                <w:rFonts w:asciiTheme="minorHAnsi" w:hAnsiTheme="minorHAnsi" w:cstheme="minorHAnsi"/>
                <w:b/>
                <w:bCs/>
                <w:sz w:val="22"/>
                <w:szCs w:val="22"/>
              </w:rPr>
              <w:t>all</w:t>
            </w:r>
            <w:r w:rsidRPr="00ED21C8">
              <w:rPr>
                <w:rFonts w:asciiTheme="minorHAnsi" w:hAnsiTheme="minorHAnsi" w:cstheme="minorHAnsi"/>
                <w:b/>
                <w:bCs/>
                <w:sz w:val="22"/>
                <w:szCs w:val="22"/>
              </w:rPr>
              <w:t xml:space="preserve"> outcomes please give details of the </w:t>
            </w:r>
            <w:r w:rsidRPr="00ED21C8">
              <w:rPr>
                <w:rFonts w:asciiTheme="minorHAnsi" w:hAnsiTheme="minorHAnsi" w:cstheme="minorHAnsi"/>
                <w:b/>
                <w:bCs/>
                <w:sz w:val="22"/>
                <w:szCs w:val="22"/>
                <w:u w:val="single"/>
              </w:rPr>
              <w:t>special educational provision</w:t>
            </w:r>
            <w:r w:rsidRPr="00ED21C8" w:rsidR="00BC5235">
              <w:rPr>
                <w:rFonts w:asciiTheme="minorHAnsi" w:hAnsiTheme="minorHAnsi" w:cstheme="minorHAnsi"/>
                <w:b/>
                <w:bCs/>
                <w:sz w:val="22"/>
                <w:szCs w:val="22"/>
                <w:u w:val="single"/>
              </w:rPr>
              <w:t>/Health and Social Care provision</w:t>
            </w:r>
            <w:r w:rsidRPr="00ED21C8">
              <w:rPr>
                <w:rFonts w:asciiTheme="minorHAnsi" w:hAnsiTheme="minorHAnsi" w:cstheme="minorHAnsi"/>
                <w:b/>
                <w:bCs/>
                <w:sz w:val="22"/>
                <w:szCs w:val="22"/>
              </w:rPr>
              <w:t xml:space="preserve"> (intervention, support) required by the child or young person and of the monitoring arrangements. </w:t>
            </w:r>
            <w:r w:rsidRPr="00ED21C8" w:rsidR="009A18E8">
              <w:rPr>
                <w:rFonts w:asciiTheme="minorHAnsi" w:hAnsiTheme="minorHAnsi" w:cstheme="minorHAnsi"/>
                <w:b/>
                <w:bCs/>
                <w:sz w:val="22"/>
                <w:szCs w:val="22"/>
              </w:rPr>
              <w:t>It is vitally important that the provision is specified and quantified.</w:t>
            </w:r>
            <w:r w:rsidRPr="00ED21C8">
              <w:rPr>
                <w:rFonts w:asciiTheme="minorHAnsi" w:hAnsiTheme="minorHAnsi" w:cstheme="minorHAnsi"/>
                <w:b/>
                <w:bCs/>
                <w:sz w:val="22"/>
                <w:szCs w:val="22"/>
              </w:rPr>
              <w:t xml:space="preserve"> </w:t>
            </w:r>
          </w:p>
          <w:p w:rsidRPr="00ED21C8" w:rsidR="00AB7BD2" w:rsidP="00AB7BD2" w:rsidRDefault="00AB7BD2" w14:paraId="4F81520A" w14:textId="24A1C4A5">
            <w:pPr>
              <w:rPr>
                <w:rFonts w:cstheme="minorHAnsi"/>
                <w:b/>
              </w:rPr>
            </w:pPr>
          </w:p>
        </w:tc>
      </w:tr>
    </w:tbl>
    <w:p w:rsidRPr="00ED21C8" w:rsidR="00881D53" w:rsidP="003E2C2D" w:rsidRDefault="00881D53" w14:paraId="4D052955" w14:textId="1E7FB2FC">
      <w:pPr>
        <w:pStyle w:val="Default"/>
        <w:spacing w:after="240"/>
        <w:rPr>
          <w:rFonts w:asciiTheme="minorHAnsi" w:hAnsiTheme="minorHAnsi" w:cstheme="minorHAnsi"/>
          <w:b/>
          <w:sz w:val="22"/>
          <w:szCs w:val="22"/>
        </w:rPr>
      </w:pPr>
      <w:r w:rsidRPr="00ED21C8">
        <w:rPr>
          <w:rFonts w:asciiTheme="minorHAnsi" w:hAnsiTheme="minorHAnsi" w:cstheme="minorHAnsi"/>
          <w:b/>
          <w:sz w:val="22"/>
          <w:szCs w:val="22"/>
        </w:rPr>
        <w:t>Please make sure your Advice</w:t>
      </w:r>
      <w:r w:rsidRPr="00ED21C8" w:rsidR="00AB7BD2">
        <w:rPr>
          <w:rFonts w:asciiTheme="minorHAnsi" w:hAnsiTheme="minorHAnsi" w:cstheme="minorHAnsi"/>
          <w:b/>
          <w:sz w:val="22"/>
          <w:szCs w:val="22"/>
        </w:rPr>
        <w:t xml:space="preserve"> and Information</w:t>
      </w:r>
      <w:r w:rsidRPr="00ED21C8">
        <w:rPr>
          <w:rFonts w:asciiTheme="minorHAnsi" w:hAnsiTheme="minorHAnsi" w:cstheme="minorHAnsi"/>
          <w:b/>
          <w:sz w:val="22"/>
          <w:szCs w:val="22"/>
        </w:rPr>
        <w:t xml:space="preserve"> is signed and dated.  </w:t>
      </w:r>
    </w:p>
    <w:tbl>
      <w:tblPr>
        <w:tblStyle w:val="TableGrid"/>
        <w:tblW w:w="0" w:type="auto"/>
        <w:tblLook w:val="04A0" w:firstRow="1" w:lastRow="0" w:firstColumn="1" w:lastColumn="0" w:noHBand="0" w:noVBand="1"/>
      </w:tblPr>
      <w:tblGrid>
        <w:gridCol w:w="3721"/>
        <w:gridCol w:w="5295"/>
      </w:tblGrid>
      <w:tr w:rsidRPr="00ED21C8" w:rsidR="00881D53" w:rsidTr="00D108E2" w14:paraId="530D11AE" w14:textId="77777777">
        <w:tc>
          <w:tcPr>
            <w:tcW w:w="3794" w:type="dxa"/>
            <w:shd w:val="clear" w:color="auto" w:fill="00B0F0"/>
          </w:tcPr>
          <w:p w:rsidRPr="00ED21C8" w:rsidR="00881D53" w:rsidP="00D71924" w:rsidRDefault="00881D53" w14:paraId="5A0F7293" w14:textId="77777777">
            <w:pPr>
              <w:pStyle w:val="Default"/>
              <w:rPr>
                <w:rFonts w:asciiTheme="minorHAnsi" w:hAnsiTheme="minorHAnsi" w:cstheme="minorHAnsi"/>
                <w:b/>
                <w:sz w:val="22"/>
                <w:szCs w:val="22"/>
              </w:rPr>
            </w:pPr>
            <w:r w:rsidRPr="00ED21C8">
              <w:rPr>
                <w:rFonts w:asciiTheme="minorHAnsi" w:hAnsiTheme="minorHAnsi" w:cstheme="minorHAnsi"/>
                <w:b/>
                <w:sz w:val="22"/>
                <w:szCs w:val="22"/>
              </w:rPr>
              <w:t>Signed</w:t>
            </w:r>
          </w:p>
        </w:tc>
        <w:tc>
          <w:tcPr>
            <w:tcW w:w="5448" w:type="dxa"/>
          </w:tcPr>
          <w:p w:rsidRPr="00ED21C8" w:rsidR="00881D53" w:rsidP="00D71924" w:rsidRDefault="00881D53" w14:paraId="1DAB634C" w14:textId="77777777">
            <w:pPr>
              <w:pStyle w:val="Default"/>
              <w:rPr>
                <w:rFonts w:asciiTheme="minorHAnsi" w:hAnsiTheme="minorHAnsi" w:cstheme="minorHAnsi"/>
                <w:sz w:val="22"/>
                <w:szCs w:val="22"/>
              </w:rPr>
            </w:pPr>
          </w:p>
        </w:tc>
      </w:tr>
      <w:tr w:rsidRPr="00ED21C8" w:rsidR="00881D53" w:rsidTr="00D108E2" w14:paraId="6AE0BBC3" w14:textId="77777777">
        <w:tc>
          <w:tcPr>
            <w:tcW w:w="3794" w:type="dxa"/>
            <w:shd w:val="clear" w:color="auto" w:fill="00B0F0"/>
          </w:tcPr>
          <w:p w:rsidRPr="00ED21C8" w:rsidR="00881D53" w:rsidP="00D71924" w:rsidRDefault="00881D53" w14:paraId="376C2D75" w14:textId="77777777">
            <w:pPr>
              <w:pStyle w:val="Default"/>
              <w:rPr>
                <w:rFonts w:asciiTheme="minorHAnsi" w:hAnsiTheme="minorHAnsi" w:cstheme="minorHAnsi"/>
                <w:b/>
                <w:sz w:val="22"/>
                <w:szCs w:val="22"/>
              </w:rPr>
            </w:pPr>
            <w:r w:rsidRPr="00ED21C8">
              <w:rPr>
                <w:rFonts w:asciiTheme="minorHAnsi" w:hAnsiTheme="minorHAnsi" w:cstheme="minorHAnsi"/>
                <w:b/>
                <w:sz w:val="22"/>
                <w:szCs w:val="22"/>
              </w:rPr>
              <w:t>Designation</w:t>
            </w:r>
          </w:p>
        </w:tc>
        <w:tc>
          <w:tcPr>
            <w:tcW w:w="5448" w:type="dxa"/>
          </w:tcPr>
          <w:p w:rsidRPr="00ED21C8" w:rsidR="00881D53" w:rsidP="00D71924" w:rsidRDefault="00881D53" w14:paraId="4C18B4E6" w14:textId="77777777">
            <w:pPr>
              <w:pStyle w:val="Default"/>
              <w:rPr>
                <w:rFonts w:asciiTheme="minorHAnsi" w:hAnsiTheme="minorHAnsi" w:cstheme="minorHAnsi"/>
                <w:sz w:val="22"/>
                <w:szCs w:val="22"/>
              </w:rPr>
            </w:pPr>
          </w:p>
        </w:tc>
      </w:tr>
      <w:tr w:rsidRPr="00ED21C8" w:rsidR="00881D53" w:rsidTr="00D108E2" w14:paraId="50E02FAE" w14:textId="77777777">
        <w:tc>
          <w:tcPr>
            <w:tcW w:w="3794" w:type="dxa"/>
            <w:shd w:val="clear" w:color="auto" w:fill="00B0F0"/>
          </w:tcPr>
          <w:p w:rsidRPr="00ED21C8" w:rsidR="00881D53" w:rsidP="00D71924" w:rsidRDefault="00881D53" w14:paraId="4A900A5F" w14:textId="77777777">
            <w:pPr>
              <w:pStyle w:val="Default"/>
              <w:rPr>
                <w:rFonts w:asciiTheme="minorHAnsi" w:hAnsiTheme="minorHAnsi" w:cstheme="minorHAnsi"/>
                <w:b/>
                <w:sz w:val="22"/>
                <w:szCs w:val="22"/>
              </w:rPr>
            </w:pPr>
            <w:r w:rsidRPr="00ED21C8">
              <w:rPr>
                <w:rFonts w:asciiTheme="minorHAnsi" w:hAnsiTheme="minorHAnsi" w:cstheme="minorHAnsi"/>
                <w:b/>
                <w:sz w:val="22"/>
                <w:szCs w:val="22"/>
              </w:rPr>
              <w:t>Date</w:t>
            </w:r>
          </w:p>
        </w:tc>
        <w:tc>
          <w:tcPr>
            <w:tcW w:w="5448" w:type="dxa"/>
          </w:tcPr>
          <w:p w:rsidRPr="00ED21C8" w:rsidR="00881D53" w:rsidP="00D71924" w:rsidRDefault="00881D53" w14:paraId="12EAB2F5" w14:textId="77777777">
            <w:pPr>
              <w:pStyle w:val="Default"/>
              <w:rPr>
                <w:rFonts w:asciiTheme="minorHAnsi" w:hAnsiTheme="minorHAnsi" w:cstheme="minorHAnsi"/>
                <w:sz w:val="22"/>
                <w:szCs w:val="22"/>
              </w:rPr>
            </w:pPr>
          </w:p>
        </w:tc>
      </w:tr>
    </w:tbl>
    <w:p w:rsidRPr="00ED21C8" w:rsidR="00881D53" w:rsidP="00881D53" w:rsidRDefault="00881D53" w14:paraId="4391F569" w14:textId="77777777">
      <w:pPr>
        <w:pStyle w:val="Default"/>
        <w:spacing w:after="240"/>
        <w:ind w:hanging="709"/>
        <w:rPr>
          <w:rFonts w:asciiTheme="minorHAnsi" w:hAnsiTheme="minorHAnsi" w:cstheme="minorHAnsi"/>
          <w:sz w:val="22"/>
          <w:szCs w:val="22"/>
        </w:rPr>
      </w:pPr>
    </w:p>
    <w:p w:rsidRPr="00ED21C8" w:rsidR="009D1EB9" w:rsidP="2BA7C85E" w:rsidRDefault="003E2C2D" w14:paraId="27C3CE32" w14:textId="0EF4CE52">
      <w:pPr>
        <w:pStyle w:val="Default"/>
        <w:spacing w:after="240"/>
        <w:ind w:hanging="709"/>
        <w:rPr>
          <w:rFonts w:ascii="Calibri" w:hAnsi="Calibri" w:cs="Calibri" w:asciiTheme="minorAscii" w:hAnsiTheme="minorAscii" w:cstheme="minorAscii"/>
          <w:sz w:val="22"/>
          <w:szCs w:val="22"/>
        </w:rPr>
        <w:sectPr w:rsidRPr="00ED21C8" w:rsidR="009D1EB9" w:rsidSect="00ED21C8">
          <w:headerReference w:type="default" r:id="rId11"/>
          <w:footerReference w:type="even" r:id="rId12"/>
          <w:footerReference w:type="default" r:id="rId13"/>
          <w:pgSz w:w="11906" w:h="16838" w:orient="portrait"/>
          <w:pgMar w:top="1440" w:right="1440" w:bottom="1440" w:left="1440" w:header="708" w:footer="708" w:gutter="0"/>
          <w:pgBorders w:offsetFrom="page">
            <w:top w:val="single" w:color="EC008C" w:sz="4" w:space="24"/>
            <w:left w:val="single" w:color="EC008C" w:sz="4" w:space="24"/>
            <w:bottom w:val="single" w:color="EC008C" w:sz="4" w:space="24"/>
            <w:right w:val="single" w:color="EC008C" w:sz="4" w:space="24"/>
          </w:pgBorders>
          <w:cols w:space="708"/>
          <w:docGrid w:linePitch="360"/>
        </w:sectPr>
      </w:pPr>
      <w:r w:rsidRPr="00ED21C8">
        <w:rPr>
          <w:rFonts w:asciiTheme="minorHAnsi" w:hAnsiTheme="minorHAnsi" w:cstheme="minorHAnsi"/>
          <w:sz w:val="22"/>
          <w:szCs w:val="22"/>
        </w:rPr>
        <w:tab/>
      </w:r>
      <w:r w:rsidRPr="2BA7C85E" w:rsidR="003E2C2D">
        <w:rPr>
          <w:rFonts w:ascii="Calibri" w:hAnsi="Calibri" w:cs="Calibri" w:asciiTheme="minorAscii" w:hAnsiTheme="minorAscii" w:cstheme="minorAscii"/>
          <w:sz w:val="22"/>
          <w:szCs w:val="22"/>
        </w:rPr>
        <w:t xml:space="preserve">NB for an </w:t>
      </w:r>
      <w:r w:rsidRPr="2BA7C85E" w:rsidR="3784B0A8">
        <w:rPr>
          <w:rFonts w:ascii="Calibri" w:hAnsi="Calibri" w:cs="Calibri" w:asciiTheme="minorAscii" w:hAnsiTheme="minorAscii" w:cstheme="minorAscii"/>
          <w:sz w:val="22"/>
          <w:szCs w:val="22"/>
        </w:rPr>
        <w:t xml:space="preserve">E</w:t>
      </w:r>
      <w:r w:rsidRPr="2BA7C85E" w:rsidR="003E2C2D">
        <w:rPr>
          <w:rFonts w:ascii="Calibri" w:hAnsi="Calibri" w:cs="Calibri" w:asciiTheme="minorAscii" w:hAnsiTheme="minorAscii" w:cstheme="minorAscii"/>
          <w:sz w:val="22"/>
          <w:szCs w:val="22"/>
        </w:rPr>
        <w:t xml:space="preserve">arly </w:t>
      </w:r>
      <w:r w:rsidRPr="2BA7C85E" w:rsidR="15545735">
        <w:rPr>
          <w:rFonts w:ascii="Calibri" w:hAnsi="Calibri" w:cs="Calibri" w:asciiTheme="minorAscii" w:hAnsiTheme="minorAscii" w:cstheme="minorAscii"/>
          <w:sz w:val="22"/>
          <w:szCs w:val="22"/>
        </w:rPr>
        <w:t xml:space="preserve">Y</w:t>
      </w:r>
      <w:r w:rsidRPr="2BA7C85E" w:rsidR="003E2C2D">
        <w:rPr>
          <w:rFonts w:ascii="Calibri" w:hAnsi="Calibri" w:cs="Calibri" w:asciiTheme="minorAscii" w:hAnsiTheme="minorAscii" w:cstheme="minorAscii"/>
          <w:sz w:val="22"/>
          <w:szCs w:val="22"/>
        </w:rPr>
        <w:t xml:space="preserve">ears </w:t>
      </w:r>
      <w:r w:rsidRPr="2BA7C85E" w:rsidR="00881D53">
        <w:rPr>
          <w:rFonts w:ascii="Calibri" w:hAnsi="Calibri" w:cs="Calibri" w:asciiTheme="minorAscii" w:hAnsiTheme="minorAscii" w:cstheme="minorAscii"/>
          <w:sz w:val="22"/>
          <w:szCs w:val="22"/>
        </w:rPr>
        <w:t>school or post-16 setting, the signature of the Manager/Head Teacher/Principal is require</w:t>
      </w:r>
      <w:r w:rsidRPr="2BA7C85E" w:rsidR="72582953">
        <w:rPr>
          <w:rFonts w:ascii="Calibri" w:hAnsi="Calibri" w:cs="Calibri" w:asciiTheme="minorAscii" w:hAnsiTheme="minorAscii" w:cstheme="minorAscii"/>
          <w:sz w:val="22"/>
          <w:szCs w:val="22"/>
        </w:rPr>
        <w:t>d</w:t>
      </w:r>
    </w:p>
    <w:p w:rsidRPr="00ED21C8" w:rsidR="006B14C9" w:rsidP="006B14C9" w:rsidRDefault="006B14C9" w14:paraId="66B0F828" w14:textId="77777777">
      <w:pPr>
        <w:jc w:val="center"/>
        <w:rPr>
          <w:rFonts w:cstheme="minorHAnsi"/>
          <w:b/>
        </w:rPr>
      </w:pPr>
      <w:r w:rsidRPr="00ED21C8">
        <w:rPr>
          <w:rFonts w:cstheme="minorHAnsi"/>
          <w:b/>
        </w:rPr>
        <w:lastRenderedPageBreak/>
        <w:t>Provision</w:t>
      </w:r>
    </w:p>
    <w:p w:rsidRPr="00ED21C8" w:rsidR="004D6B35" w:rsidP="00BC5235" w:rsidRDefault="008D103C" w14:paraId="0FD14545" w14:textId="289DCC31">
      <w:pPr>
        <w:rPr>
          <w:rFonts w:cstheme="minorHAnsi"/>
          <w:b/>
        </w:rPr>
      </w:pPr>
      <w:r>
        <w:rPr>
          <w:rFonts w:cstheme="minorHAnsi"/>
          <w:b/>
        </w:rPr>
        <w:t xml:space="preserve">Section F - </w:t>
      </w:r>
      <w:r w:rsidRPr="00ED21C8" w:rsidR="004D6B35">
        <w:rPr>
          <w:rFonts w:cstheme="minorHAnsi"/>
          <w:b/>
        </w:rPr>
        <w:t>Special Educational Provision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11"/>
        <w:gridCol w:w="2710"/>
        <w:gridCol w:w="2438"/>
        <w:gridCol w:w="2835"/>
        <w:gridCol w:w="2754"/>
      </w:tblGrid>
      <w:tr w:rsidRPr="00ED21C8" w:rsidR="004D6B35" w:rsidTr="00BC5235" w14:paraId="1DA40619" w14:textId="77777777">
        <w:tc>
          <w:tcPr>
            <w:tcW w:w="3211" w:type="dxa"/>
            <w:tcBorders>
              <w:bottom w:val="single" w:color="auto" w:sz="4" w:space="0"/>
            </w:tcBorders>
            <w:shd w:val="clear" w:color="auto" w:fill="00B0F0"/>
          </w:tcPr>
          <w:p w:rsidRPr="00ED21C8" w:rsidR="004D6B35" w:rsidP="00BC5235" w:rsidRDefault="004D6B35" w14:paraId="6A5B1C6E" w14:textId="77777777">
            <w:pPr>
              <w:jc w:val="center"/>
              <w:rPr>
                <w:rFonts w:cstheme="minorHAnsi"/>
                <w:b/>
              </w:rPr>
            </w:pPr>
            <w:r w:rsidRPr="00ED21C8">
              <w:rPr>
                <w:rFonts w:cstheme="minorHAnsi"/>
                <w:b/>
              </w:rPr>
              <w:t xml:space="preserve">Desired outcome &amp; steps towards meeting </w:t>
            </w:r>
          </w:p>
        </w:tc>
        <w:tc>
          <w:tcPr>
            <w:tcW w:w="2710" w:type="dxa"/>
            <w:tcBorders>
              <w:bottom w:val="single" w:color="auto" w:sz="4" w:space="0"/>
            </w:tcBorders>
            <w:shd w:val="clear" w:color="auto" w:fill="00B0F0"/>
          </w:tcPr>
          <w:p w:rsidRPr="00ED21C8" w:rsidR="004D6B35" w:rsidP="00BC5235" w:rsidRDefault="004D6B35" w14:paraId="445E97A4" w14:textId="77777777">
            <w:pPr>
              <w:jc w:val="center"/>
              <w:rPr>
                <w:rFonts w:cstheme="minorHAnsi"/>
                <w:b/>
              </w:rPr>
            </w:pPr>
            <w:r w:rsidRPr="00ED21C8">
              <w:rPr>
                <w:rFonts w:cstheme="minorHAnsi"/>
                <w:b/>
              </w:rPr>
              <w:t>Provision required (intervention/support)</w:t>
            </w:r>
          </w:p>
        </w:tc>
        <w:tc>
          <w:tcPr>
            <w:tcW w:w="2438" w:type="dxa"/>
            <w:tcBorders>
              <w:bottom w:val="single" w:color="auto" w:sz="4" w:space="0"/>
            </w:tcBorders>
            <w:shd w:val="clear" w:color="auto" w:fill="00B0F0"/>
          </w:tcPr>
          <w:p w:rsidRPr="00ED21C8" w:rsidR="004D6B35" w:rsidP="00BC5235" w:rsidRDefault="004D6B35" w14:paraId="7BEC517B" w14:textId="77777777">
            <w:pPr>
              <w:jc w:val="center"/>
              <w:rPr>
                <w:rFonts w:cstheme="minorHAnsi"/>
                <w:b/>
              </w:rPr>
            </w:pPr>
            <w:r w:rsidRPr="00ED21C8">
              <w:rPr>
                <w:rFonts w:cstheme="minorHAnsi"/>
                <w:b/>
              </w:rPr>
              <w:t>How often this will happen?</w:t>
            </w:r>
          </w:p>
        </w:tc>
        <w:tc>
          <w:tcPr>
            <w:tcW w:w="2835" w:type="dxa"/>
            <w:tcBorders>
              <w:bottom w:val="single" w:color="auto" w:sz="4" w:space="0"/>
            </w:tcBorders>
            <w:shd w:val="clear" w:color="auto" w:fill="00B0F0"/>
          </w:tcPr>
          <w:p w:rsidRPr="00ED21C8" w:rsidR="004D6B35" w:rsidP="00BC5235" w:rsidRDefault="004D6B35" w14:paraId="33FED2E5" w14:textId="77777777">
            <w:pPr>
              <w:jc w:val="center"/>
              <w:rPr>
                <w:rFonts w:cstheme="minorHAnsi"/>
                <w:b/>
              </w:rPr>
            </w:pPr>
            <w:r w:rsidRPr="00ED21C8">
              <w:rPr>
                <w:rFonts w:cstheme="minorHAnsi"/>
                <w:b/>
              </w:rPr>
              <w:t>Who will provide this support?</w:t>
            </w:r>
          </w:p>
        </w:tc>
        <w:tc>
          <w:tcPr>
            <w:tcW w:w="2754" w:type="dxa"/>
            <w:tcBorders>
              <w:bottom w:val="single" w:color="auto" w:sz="4" w:space="0"/>
            </w:tcBorders>
            <w:shd w:val="clear" w:color="auto" w:fill="00B0F0"/>
          </w:tcPr>
          <w:p w:rsidRPr="00ED21C8" w:rsidR="004D6B35" w:rsidP="00BC5235" w:rsidRDefault="004D6B35" w14:paraId="51ED74BB" w14:textId="77777777">
            <w:pPr>
              <w:jc w:val="center"/>
              <w:rPr>
                <w:rFonts w:cstheme="minorHAnsi"/>
                <w:b/>
              </w:rPr>
            </w:pPr>
            <w:r w:rsidRPr="00ED21C8">
              <w:rPr>
                <w:rFonts w:cstheme="minorHAnsi"/>
                <w:b/>
              </w:rPr>
              <w:t>Who will monitor and when?</w:t>
            </w:r>
          </w:p>
        </w:tc>
      </w:tr>
      <w:tr w:rsidRPr="00ED21C8" w:rsidR="004D6B35" w:rsidTr="00BC5235" w14:paraId="3BA583F2" w14:textId="77777777">
        <w:tc>
          <w:tcPr>
            <w:tcW w:w="13948" w:type="dxa"/>
            <w:gridSpan w:val="5"/>
            <w:tcBorders>
              <w:bottom w:val="single" w:color="auto" w:sz="4" w:space="0"/>
            </w:tcBorders>
            <w:shd w:val="clear" w:color="auto" w:fill="00B0F0"/>
          </w:tcPr>
          <w:p w:rsidRPr="00ED21C8" w:rsidR="004D6B35" w:rsidP="00BC5235" w:rsidRDefault="00BD5BBC" w14:paraId="388AB098" w14:textId="12BFED7D">
            <w:pPr>
              <w:rPr>
                <w:rFonts w:cstheme="minorHAnsi"/>
                <w:b/>
              </w:rPr>
            </w:pPr>
            <w:r w:rsidRPr="00ED21C8">
              <w:rPr>
                <w:rFonts w:cstheme="minorHAnsi"/>
                <w:b/>
              </w:rPr>
              <w:t xml:space="preserve">Outcomes  </w:t>
            </w:r>
          </w:p>
        </w:tc>
      </w:tr>
      <w:tr w:rsidRPr="00ED21C8" w:rsidR="004D6B35" w:rsidTr="00C16D36" w14:paraId="09FA21CA" w14:textId="77777777">
        <w:tc>
          <w:tcPr>
            <w:tcW w:w="13948" w:type="dxa"/>
            <w:gridSpan w:val="5"/>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BD5BBC" w14:paraId="57C3B4C1" w14:textId="3342E566">
            <w:pPr>
              <w:rPr>
                <w:rFonts w:cstheme="minorHAnsi"/>
                <w:b/>
              </w:rPr>
            </w:pPr>
            <w:r w:rsidRPr="00ED21C8">
              <w:rPr>
                <w:rFonts w:cstheme="minorHAnsi"/>
                <w:b/>
              </w:rPr>
              <w:t>Holistic provision that is quantified and specified to meet this outcome unless identified above</w:t>
            </w:r>
          </w:p>
        </w:tc>
      </w:tr>
      <w:tr w:rsidRPr="00ED21C8" w:rsidR="004D6B35" w:rsidTr="00C16D36" w14:paraId="298BFA21"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BD5BBC" w14:paraId="5BEEF568" w14:textId="770978F9">
            <w:pPr>
              <w:rPr>
                <w:rFonts w:cstheme="minorHAnsi"/>
              </w:rPr>
            </w:pPr>
            <w:r w:rsidRPr="00ED21C8">
              <w:rPr>
                <w:rFonts w:cstheme="minorHAnsi"/>
              </w:rPr>
              <w:t>Steps</w:t>
            </w: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79498B5E"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5748744"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27607C2" w14:textId="77777777">
            <w:pPr>
              <w:rPr>
                <w:rFonts w:cstheme="minorHAnsi"/>
              </w:rPr>
            </w:pPr>
          </w:p>
        </w:tc>
        <w:tc>
          <w:tcPr>
            <w:tcW w:w="2754" w:type="dxa"/>
            <w:tcBorders>
              <w:top w:val="single" w:color="auto" w:sz="4" w:space="0"/>
              <w:left w:val="single" w:color="auto" w:sz="4" w:space="0"/>
              <w:right w:val="single" w:color="auto" w:sz="4" w:space="0"/>
            </w:tcBorders>
            <w:shd w:val="clear" w:color="auto" w:fill="auto"/>
          </w:tcPr>
          <w:p w:rsidRPr="00ED21C8" w:rsidR="004D6B35" w:rsidP="00BC5235" w:rsidRDefault="004D6B35" w14:paraId="75145EF6" w14:textId="77777777">
            <w:pPr>
              <w:rPr>
                <w:rFonts w:cstheme="minorHAnsi"/>
              </w:rPr>
            </w:pPr>
          </w:p>
        </w:tc>
      </w:tr>
      <w:tr w:rsidRPr="00ED21C8" w:rsidR="004D6B35" w:rsidTr="00C16D36" w14:paraId="646FB0F2"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7A079A14"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0AEE628"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0C04DCC"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C75469B" w14:textId="77777777">
            <w:pPr>
              <w:rPr>
                <w:rFonts w:cstheme="minorHAnsi"/>
              </w:rPr>
            </w:pPr>
          </w:p>
        </w:tc>
        <w:tc>
          <w:tcPr>
            <w:tcW w:w="2754" w:type="dxa"/>
            <w:tcBorders>
              <w:left w:val="single" w:color="auto" w:sz="4" w:space="0"/>
              <w:right w:val="single" w:color="auto" w:sz="4" w:space="0"/>
            </w:tcBorders>
            <w:shd w:val="clear" w:color="auto" w:fill="auto"/>
          </w:tcPr>
          <w:p w:rsidRPr="00ED21C8" w:rsidR="004D6B35" w:rsidP="00BC5235" w:rsidRDefault="004D6B35" w14:paraId="0A226454" w14:textId="77777777">
            <w:pPr>
              <w:rPr>
                <w:rFonts w:cstheme="minorHAnsi"/>
              </w:rPr>
            </w:pPr>
          </w:p>
        </w:tc>
      </w:tr>
      <w:tr w:rsidRPr="00ED21C8" w:rsidR="004D6B35" w:rsidTr="00C16D36" w14:paraId="39D62705"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BE42A3A"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B34C5A4"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28F04DC"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3BA557F" w14:textId="77777777">
            <w:pPr>
              <w:rPr>
                <w:rFonts w:cstheme="minorHAnsi"/>
              </w:rPr>
            </w:pPr>
          </w:p>
        </w:tc>
        <w:tc>
          <w:tcPr>
            <w:tcW w:w="2754" w:type="dxa"/>
            <w:tcBorders>
              <w:left w:val="single" w:color="auto" w:sz="4" w:space="0"/>
              <w:bottom w:val="single" w:color="auto" w:sz="4" w:space="0"/>
              <w:right w:val="single" w:color="auto" w:sz="4" w:space="0"/>
            </w:tcBorders>
            <w:shd w:val="clear" w:color="auto" w:fill="auto"/>
          </w:tcPr>
          <w:p w:rsidRPr="00ED21C8" w:rsidR="004D6B35" w:rsidP="00BC5235" w:rsidRDefault="004D6B35" w14:paraId="3E6EC05B" w14:textId="77777777">
            <w:pPr>
              <w:rPr>
                <w:rFonts w:cstheme="minorHAnsi"/>
              </w:rPr>
            </w:pPr>
          </w:p>
        </w:tc>
      </w:tr>
      <w:tr w:rsidRPr="00ED21C8" w:rsidR="00BD5BBC" w:rsidTr="00E75FBB" w14:paraId="758D4ACB" w14:textId="77777777">
        <w:tc>
          <w:tcPr>
            <w:tcW w:w="13948" w:type="dxa"/>
            <w:gridSpan w:val="5"/>
            <w:tcBorders>
              <w:top w:val="single" w:color="auto" w:sz="4" w:space="0"/>
              <w:left w:val="single" w:color="auto" w:sz="4" w:space="0"/>
              <w:bottom w:val="single" w:color="auto" w:sz="4" w:space="0"/>
              <w:right w:val="single" w:color="auto" w:sz="4" w:space="0"/>
            </w:tcBorders>
            <w:shd w:val="clear" w:color="auto" w:fill="auto"/>
          </w:tcPr>
          <w:p w:rsidRPr="00ED21C8" w:rsidR="00BD5BBC" w:rsidP="00BC5235" w:rsidRDefault="00BD5BBC" w14:paraId="5ECCE580" w14:textId="42A093C7">
            <w:pPr>
              <w:rPr>
                <w:rFonts w:cstheme="minorHAnsi"/>
              </w:rPr>
            </w:pPr>
          </w:p>
        </w:tc>
      </w:tr>
      <w:tr w:rsidRPr="00ED21C8" w:rsidR="004D6B35" w:rsidTr="00BC5235" w14:paraId="0F496364" w14:textId="77777777">
        <w:tc>
          <w:tcPr>
            <w:tcW w:w="13948" w:type="dxa"/>
            <w:gridSpan w:val="5"/>
            <w:tcBorders>
              <w:top w:val="single" w:color="auto" w:sz="4" w:space="0"/>
              <w:left w:val="single" w:color="auto" w:sz="4" w:space="0"/>
              <w:bottom w:val="single" w:color="auto" w:sz="4" w:space="0"/>
            </w:tcBorders>
            <w:shd w:val="clear" w:color="auto" w:fill="00B0F0"/>
          </w:tcPr>
          <w:p w:rsidRPr="00ED21C8" w:rsidR="004D6B35" w:rsidP="00BC5235" w:rsidRDefault="004D6B35" w14:paraId="67A3BAFD" w14:textId="248EC35A">
            <w:pPr>
              <w:rPr>
                <w:rFonts w:cstheme="minorHAnsi"/>
                <w:b/>
                <w:bCs/>
              </w:rPr>
            </w:pPr>
            <w:r w:rsidRPr="00ED21C8">
              <w:rPr>
                <w:rFonts w:cstheme="minorHAnsi"/>
                <w:b/>
                <w:bCs/>
              </w:rPr>
              <w:t>Cognition and Learning</w:t>
            </w:r>
          </w:p>
        </w:tc>
      </w:tr>
      <w:tr w:rsidRPr="00ED21C8" w:rsidR="004D6B35" w:rsidTr="00C16D36" w14:paraId="731AED40" w14:textId="77777777">
        <w:tc>
          <w:tcPr>
            <w:tcW w:w="13948" w:type="dxa"/>
            <w:gridSpan w:val="5"/>
            <w:tcBorders>
              <w:top w:val="single" w:color="auto" w:sz="4" w:space="0"/>
              <w:left w:val="single" w:color="auto" w:sz="4" w:space="0"/>
              <w:bottom w:val="single" w:color="auto" w:sz="4" w:space="0"/>
            </w:tcBorders>
            <w:shd w:val="clear" w:color="auto" w:fill="auto"/>
          </w:tcPr>
          <w:p w:rsidRPr="00ED21C8" w:rsidR="004D6B35" w:rsidP="00BC5235" w:rsidRDefault="004D6B35" w14:paraId="0D76A0E3" w14:textId="2157430D">
            <w:pPr>
              <w:rPr>
                <w:rFonts w:cstheme="minorHAnsi"/>
                <w:b/>
              </w:rPr>
            </w:pPr>
            <w:r w:rsidRPr="00ED21C8">
              <w:rPr>
                <w:rFonts w:cstheme="minorHAnsi"/>
                <w:b/>
              </w:rPr>
              <w:t>Outcome</w:t>
            </w:r>
            <w:r w:rsidRPr="00ED21C8" w:rsidR="00BC5235">
              <w:rPr>
                <w:rFonts w:cstheme="minorHAnsi"/>
                <w:b/>
              </w:rPr>
              <w:t>s</w:t>
            </w:r>
            <w:r w:rsidRPr="00ED21C8">
              <w:rPr>
                <w:rFonts w:cstheme="minorHAnsi"/>
                <w:b/>
              </w:rPr>
              <w:t xml:space="preserve"> </w:t>
            </w:r>
          </w:p>
          <w:p w:rsidRPr="00ED21C8" w:rsidR="004D6B35" w:rsidP="00BC5235" w:rsidRDefault="004D6B35" w14:paraId="1B06E8BA" w14:textId="77777777">
            <w:pPr>
              <w:rPr>
                <w:rFonts w:cstheme="minorHAnsi"/>
                <w:b/>
              </w:rPr>
            </w:pPr>
          </w:p>
        </w:tc>
      </w:tr>
      <w:tr w:rsidRPr="00ED21C8" w:rsidR="003A7E18" w:rsidTr="00C16D36" w14:paraId="20F86213" w14:textId="77777777">
        <w:tc>
          <w:tcPr>
            <w:tcW w:w="13948" w:type="dxa"/>
            <w:gridSpan w:val="5"/>
            <w:tcBorders>
              <w:top w:val="single" w:color="auto" w:sz="4" w:space="0"/>
              <w:left w:val="single" w:color="auto" w:sz="4" w:space="0"/>
              <w:bottom w:val="single" w:color="auto" w:sz="4" w:space="0"/>
            </w:tcBorders>
            <w:shd w:val="clear" w:color="auto" w:fill="auto"/>
          </w:tcPr>
          <w:p w:rsidRPr="00ED21C8" w:rsidR="003A7E18" w:rsidP="00BC5235" w:rsidRDefault="003A7E18" w14:paraId="014A785E" w14:textId="3E85DBE8">
            <w:pPr>
              <w:rPr>
                <w:rFonts w:cstheme="minorHAnsi"/>
                <w:b/>
              </w:rPr>
            </w:pPr>
            <w:r w:rsidRPr="003A7E18">
              <w:rPr>
                <w:rFonts w:cstheme="minorHAnsi"/>
                <w:b/>
              </w:rPr>
              <w:t>Holistic provision that is quantified and specified to meet this outcome unless identified above</w:t>
            </w:r>
          </w:p>
        </w:tc>
      </w:tr>
      <w:tr w:rsidRPr="00ED21C8" w:rsidR="004D6B35" w:rsidTr="00C16D36" w14:paraId="7747B985"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B0CAD9A"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06CE8CD"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4D2BE40D"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7D8AFEC"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EE1CB79" w14:textId="77777777">
            <w:pPr>
              <w:rPr>
                <w:rFonts w:cstheme="minorHAnsi"/>
              </w:rPr>
            </w:pPr>
          </w:p>
        </w:tc>
      </w:tr>
      <w:tr w:rsidRPr="00ED21C8" w:rsidR="003A7E18" w:rsidTr="00C16D36" w14:paraId="13BDF3FB"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3A7E18" w:rsidP="00BC5235" w:rsidRDefault="003A7E18" w14:paraId="2D4B719C"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3A7E18" w:rsidP="00BC5235" w:rsidRDefault="003A7E18" w14:paraId="4252499C"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3A7E18" w:rsidP="00BC5235" w:rsidRDefault="003A7E18" w14:paraId="69DEBAA3"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3A7E18" w:rsidP="00BC5235" w:rsidRDefault="003A7E18" w14:paraId="20AAFEAC"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3A7E18" w:rsidP="00BC5235" w:rsidRDefault="003A7E18" w14:paraId="5AF8BED6" w14:textId="77777777">
            <w:pPr>
              <w:rPr>
                <w:rFonts w:cstheme="minorHAnsi"/>
              </w:rPr>
            </w:pPr>
          </w:p>
        </w:tc>
      </w:tr>
      <w:tr w:rsidRPr="00ED21C8" w:rsidR="004D6B35" w:rsidTr="00C16D36" w14:paraId="0FD631EB"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5A517FC"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7995CAFA"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298CE03"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B23FFDD"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F1B92A8" w14:textId="77777777">
            <w:pPr>
              <w:rPr>
                <w:rFonts w:cstheme="minorHAnsi"/>
              </w:rPr>
            </w:pPr>
          </w:p>
        </w:tc>
      </w:tr>
      <w:tr w:rsidRPr="00ED21C8" w:rsidR="004D6B35" w:rsidTr="00C16D36" w14:paraId="2409E224"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745B3A7"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809D8BF"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CCCF160"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D54CF7D"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9A89933" w14:textId="77777777">
            <w:pPr>
              <w:rPr>
                <w:rFonts w:cstheme="minorHAnsi"/>
              </w:rPr>
            </w:pPr>
          </w:p>
        </w:tc>
      </w:tr>
      <w:tr w:rsidRPr="00ED21C8" w:rsidR="004D6B35" w:rsidTr="00BC5235" w14:paraId="58766583" w14:textId="77777777">
        <w:tc>
          <w:tcPr>
            <w:tcW w:w="13948" w:type="dxa"/>
            <w:gridSpan w:val="5"/>
            <w:tcBorders>
              <w:top w:val="single" w:color="auto" w:sz="4" w:space="0"/>
              <w:left w:val="single" w:color="auto" w:sz="4" w:space="0"/>
              <w:bottom w:val="single" w:color="auto" w:sz="4" w:space="0"/>
              <w:right w:val="single" w:color="auto" w:sz="4" w:space="0"/>
            </w:tcBorders>
            <w:shd w:val="clear" w:color="auto" w:fill="00B0F0"/>
          </w:tcPr>
          <w:p w:rsidRPr="00ED21C8" w:rsidR="004D6B35" w:rsidP="00BC5235" w:rsidRDefault="004D6B35" w14:paraId="2A3543CA" w14:textId="13E91B41">
            <w:pPr>
              <w:rPr>
                <w:rFonts w:cstheme="minorHAnsi"/>
                <w:b/>
                <w:bCs/>
              </w:rPr>
            </w:pPr>
            <w:r w:rsidRPr="00ED21C8">
              <w:rPr>
                <w:rFonts w:cstheme="minorHAnsi"/>
                <w:b/>
                <w:bCs/>
              </w:rPr>
              <w:t>Social, Emotional and Mental Health</w:t>
            </w:r>
          </w:p>
        </w:tc>
      </w:tr>
      <w:tr w:rsidRPr="00ED21C8" w:rsidR="004D6B35" w:rsidTr="00BC5235" w14:paraId="5A5B357F" w14:textId="77777777">
        <w:tc>
          <w:tcPr>
            <w:tcW w:w="13948" w:type="dxa"/>
            <w:gridSpan w:val="5"/>
            <w:tcBorders>
              <w:top w:val="single" w:color="auto" w:sz="4" w:space="0"/>
              <w:left w:val="single" w:color="auto" w:sz="4" w:space="0"/>
              <w:bottom w:val="single" w:color="auto" w:sz="4" w:space="0"/>
              <w:right w:val="single" w:color="auto" w:sz="4" w:space="0"/>
            </w:tcBorders>
            <w:shd w:val="clear" w:color="auto" w:fill="00B0F0"/>
          </w:tcPr>
          <w:p w:rsidRPr="00ED21C8" w:rsidR="004D6B35" w:rsidP="00BC5235" w:rsidRDefault="004D6B35" w14:paraId="02503704" w14:textId="30A5AA14">
            <w:pPr>
              <w:rPr>
                <w:rFonts w:cstheme="minorHAnsi"/>
                <w:b/>
              </w:rPr>
            </w:pPr>
            <w:r w:rsidRPr="00ED21C8">
              <w:rPr>
                <w:rFonts w:cstheme="minorHAnsi"/>
                <w:b/>
              </w:rPr>
              <w:t>Outcome</w:t>
            </w:r>
            <w:r w:rsidRPr="00ED21C8" w:rsidR="00BC5235">
              <w:rPr>
                <w:rFonts w:cstheme="minorHAnsi"/>
                <w:b/>
              </w:rPr>
              <w:t>s</w:t>
            </w:r>
            <w:r w:rsidRPr="00ED21C8">
              <w:rPr>
                <w:rFonts w:cstheme="minorHAnsi"/>
                <w:b/>
              </w:rPr>
              <w:t xml:space="preserve">  </w:t>
            </w:r>
          </w:p>
        </w:tc>
      </w:tr>
      <w:tr w:rsidRPr="00ED21C8" w:rsidR="00C55EEE" w:rsidTr="00856D69" w14:paraId="635EAF2D" w14:textId="77777777">
        <w:tc>
          <w:tcPr>
            <w:tcW w:w="13948" w:type="dxa"/>
            <w:gridSpan w:val="5"/>
            <w:tcBorders>
              <w:top w:val="single" w:color="auto" w:sz="4" w:space="0"/>
              <w:left w:val="single" w:color="auto" w:sz="4" w:space="0"/>
              <w:bottom w:val="single" w:color="auto" w:sz="4" w:space="0"/>
              <w:right w:val="single" w:color="auto" w:sz="4" w:space="0"/>
            </w:tcBorders>
            <w:shd w:val="clear" w:color="auto" w:fill="auto"/>
          </w:tcPr>
          <w:p w:rsidRPr="00ED21C8" w:rsidR="00C55EEE" w:rsidP="00BC5235" w:rsidRDefault="00C55EEE" w14:paraId="1D410B64" w14:textId="008FB25D">
            <w:pPr>
              <w:rPr>
                <w:rFonts w:cstheme="minorHAnsi"/>
              </w:rPr>
            </w:pPr>
            <w:r w:rsidRPr="00ED21C8">
              <w:rPr>
                <w:rFonts w:cstheme="minorHAnsi"/>
                <w:b/>
              </w:rPr>
              <w:t>Holistic provision that is quantified and specified to meet this outcome unless identified above</w:t>
            </w:r>
          </w:p>
        </w:tc>
      </w:tr>
      <w:tr w:rsidRPr="00ED21C8" w:rsidR="00C55EEE" w:rsidTr="00C16D36" w14:paraId="12ABEF99"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C55EEE" w:rsidP="00BC5235" w:rsidRDefault="00C55EEE" w14:paraId="5E42F6B4"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C55EEE" w:rsidP="00BC5235" w:rsidRDefault="00C55EEE" w14:paraId="49FF2FF5"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C55EEE" w:rsidP="00BC5235" w:rsidRDefault="00C55EEE" w14:paraId="5DDF984D"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C55EEE" w:rsidP="00BC5235" w:rsidRDefault="00C55EEE" w14:paraId="65E2BB0E"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C55EEE" w:rsidP="00BC5235" w:rsidRDefault="00C55EEE" w14:paraId="462EF64E" w14:textId="77777777">
            <w:pPr>
              <w:rPr>
                <w:rFonts w:cstheme="minorHAnsi"/>
              </w:rPr>
            </w:pPr>
          </w:p>
        </w:tc>
      </w:tr>
      <w:tr w:rsidRPr="00ED21C8" w:rsidR="004D6B35" w:rsidTr="00C16D36" w14:paraId="2E873B23"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427345DC"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5B4BF411"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BDF26A4"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ADA1BBA"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C66603F" w14:textId="77777777">
            <w:pPr>
              <w:rPr>
                <w:rFonts w:cstheme="minorHAnsi"/>
              </w:rPr>
            </w:pPr>
          </w:p>
        </w:tc>
      </w:tr>
      <w:tr w:rsidRPr="00ED21C8" w:rsidR="004D6B35" w:rsidTr="00C16D36" w14:paraId="51A6E822"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4F47713"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188C0B7"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7655D16B"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554FE4C4"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750811FC" w14:textId="77777777">
            <w:pPr>
              <w:rPr>
                <w:rFonts w:cstheme="minorHAnsi"/>
              </w:rPr>
            </w:pPr>
          </w:p>
        </w:tc>
      </w:tr>
      <w:tr w:rsidRPr="00ED21C8" w:rsidR="004D6B35" w:rsidTr="00BC5235" w14:paraId="0743C234" w14:textId="77777777">
        <w:tc>
          <w:tcPr>
            <w:tcW w:w="13948" w:type="dxa"/>
            <w:gridSpan w:val="5"/>
            <w:tcBorders>
              <w:top w:val="single" w:color="auto" w:sz="4" w:space="0"/>
              <w:left w:val="single" w:color="auto" w:sz="4" w:space="0"/>
              <w:bottom w:val="single" w:color="auto" w:sz="4" w:space="0"/>
              <w:right w:val="single" w:color="auto" w:sz="4" w:space="0"/>
            </w:tcBorders>
            <w:shd w:val="clear" w:color="auto" w:fill="00B0F0"/>
          </w:tcPr>
          <w:p w:rsidRPr="00ED21C8" w:rsidR="004D6B35" w:rsidP="00BC5235" w:rsidRDefault="004D6B35" w14:paraId="0B24364C" w14:textId="70C751FF">
            <w:pPr>
              <w:rPr>
                <w:rFonts w:cstheme="minorHAnsi"/>
              </w:rPr>
            </w:pPr>
            <w:r w:rsidRPr="00ED21C8">
              <w:rPr>
                <w:rFonts w:cstheme="minorHAnsi"/>
                <w:b/>
                <w:bCs/>
              </w:rPr>
              <w:t>Physical/Medical/Sensory</w:t>
            </w:r>
          </w:p>
        </w:tc>
      </w:tr>
      <w:tr w:rsidRPr="00ED21C8" w:rsidR="004D6B35" w:rsidTr="00BC5235" w14:paraId="723B5C03" w14:textId="77777777">
        <w:tc>
          <w:tcPr>
            <w:tcW w:w="13948" w:type="dxa"/>
            <w:gridSpan w:val="5"/>
            <w:tcBorders>
              <w:top w:val="single" w:color="auto" w:sz="4" w:space="0"/>
              <w:left w:val="single" w:color="auto" w:sz="4" w:space="0"/>
              <w:bottom w:val="single" w:color="auto" w:sz="4" w:space="0"/>
              <w:right w:val="single" w:color="auto" w:sz="4" w:space="0"/>
            </w:tcBorders>
            <w:shd w:val="clear" w:color="auto" w:fill="00B0F0"/>
          </w:tcPr>
          <w:p w:rsidRPr="00ED21C8" w:rsidR="004D6B35" w:rsidP="00BC5235" w:rsidRDefault="004D6B35" w14:paraId="4D7DE808" w14:textId="5B156BB7">
            <w:pPr>
              <w:rPr>
                <w:rFonts w:cstheme="minorHAnsi"/>
                <w:b/>
                <w:bCs/>
              </w:rPr>
            </w:pPr>
            <w:r w:rsidRPr="00ED21C8">
              <w:rPr>
                <w:rFonts w:cstheme="minorHAnsi"/>
                <w:b/>
                <w:bCs/>
              </w:rPr>
              <w:t>Outcome</w:t>
            </w:r>
            <w:r w:rsidRPr="00ED21C8" w:rsidR="00BC5235">
              <w:rPr>
                <w:rFonts w:cstheme="minorHAnsi"/>
                <w:b/>
                <w:bCs/>
              </w:rPr>
              <w:t>s</w:t>
            </w:r>
          </w:p>
        </w:tc>
      </w:tr>
      <w:tr w:rsidRPr="00ED21C8" w:rsidR="00C55EEE" w:rsidTr="006A2EEB" w14:paraId="6D35051E" w14:textId="77777777">
        <w:tc>
          <w:tcPr>
            <w:tcW w:w="13948" w:type="dxa"/>
            <w:gridSpan w:val="5"/>
            <w:tcBorders>
              <w:top w:val="single" w:color="auto" w:sz="4" w:space="0"/>
              <w:left w:val="single" w:color="auto" w:sz="4" w:space="0"/>
              <w:bottom w:val="single" w:color="auto" w:sz="4" w:space="0"/>
              <w:right w:val="single" w:color="auto" w:sz="4" w:space="0"/>
            </w:tcBorders>
            <w:shd w:val="clear" w:color="auto" w:fill="auto"/>
          </w:tcPr>
          <w:p w:rsidRPr="00ED21C8" w:rsidR="00C55EEE" w:rsidP="00BC5235" w:rsidRDefault="00C55EEE" w14:paraId="3B635808" w14:textId="39A608D8">
            <w:pPr>
              <w:rPr>
                <w:rFonts w:cstheme="minorHAnsi"/>
              </w:rPr>
            </w:pPr>
            <w:r w:rsidRPr="00ED21C8">
              <w:rPr>
                <w:rFonts w:cstheme="minorHAnsi"/>
                <w:b/>
              </w:rPr>
              <w:t>Holistic provision that is quantified and specified to meet this outcome unless identified above</w:t>
            </w:r>
          </w:p>
        </w:tc>
      </w:tr>
      <w:tr w:rsidRPr="00ED21C8" w:rsidR="00C55EEE" w:rsidTr="00C16D36" w14:paraId="2643C0F9"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C55EEE" w:rsidP="00BC5235" w:rsidRDefault="00C55EEE" w14:paraId="5C7F8E92"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C55EEE" w:rsidP="00BC5235" w:rsidRDefault="00C55EEE" w14:paraId="248D5168"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C55EEE" w:rsidP="00BC5235" w:rsidRDefault="00C55EEE" w14:paraId="5C78B881"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C55EEE" w:rsidP="00BC5235" w:rsidRDefault="00C55EEE" w14:paraId="1E4B0FC5"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C55EEE" w:rsidP="00BC5235" w:rsidRDefault="00C55EEE" w14:paraId="40A8C96A" w14:textId="77777777">
            <w:pPr>
              <w:rPr>
                <w:rFonts w:cstheme="minorHAnsi"/>
              </w:rPr>
            </w:pPr>
          </w:p>
        </w:tc>
      </w:tr>
      <w:tr w:rsidRPr="00ED21C8" w:rsidR="004D6B35" w:rsidTr="00C16D36" w14:paraId="031F470B"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612446A"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5D75B5E"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51D8FC37"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C50A65F"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D0B3C91" w14:textId="77777777">
            <w:pPr>
              <w:rPr>
                <w:rFonts w:cstheme="minorHAnsi"/>
              </w:rPr>
            </w:pPr>
          </w:p>
        </w:tc>
      </w:tr>
      <w:tr w:rsidRPr="00ED21C8" w:rsidR="004D6B35" w:rsidTr="00C16D36" w14:paraId="49D7AEDF"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1F52598"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4B025B2"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44A2D03E"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51BA54E"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0A15F75" w14:textId="77777777">
            <w:pPr>
              <w:rPr>
                <w:rFonts w:cstheme="minorHAnsi"/>
              </w:rPr>
            </w:pPr>
          </w:p>
        </w:tc>
      </w:tr>
    </w:tbl>
    <w:p w:rsidR="004D6B35" w:rsidP="00BC5235" w:rsidRDefault="004D6B35" w14:paraId="725C70A9" w14:textId="1F550F66">
      <w:pPr>
        <w:rPr>
          <w:rFonts w:cstheme="minorHAnsi"/>
        </w:rPr>
      </w:pPr>
    </w:p>
    <w:p w:rsidR="00C55EEE" w:rsidP="00BC5235" w:rsidRDefault="00C55EEE" w14:paraId="1D3C74C7" w14:textId="3358BD07">
      <w:pPr>
        <w:rPr>
          <w:rFonts w:cstheme="minorHAnsi"/>
        </w:rPr>
      </w:pPr>
    </w:p>
    <w:p w:rsidR="00C55EEE" w:rsidP="00BC5235" w:rsidRDefault="00C55EEE" w14:paraId="6E587B00" w14:textId="53739773">
      <w:pPr>
        <w:rPr>
          <w:rFonts w:cstheme="minorHAnsi"/>
        </w:rPr>
      </w:pPr>
    </w:p>
    <w:p w:rsidRPr="00ED21C8" w:rsidR="00C55EEE" w:rsidP="00BC5235" w:rsidRDefault="00C55EEE" w14:paraId="1485F8B6" w14:textId="77777777">
      <w:pPr>
        <w:rPr>
          <w:rFonts w:cstheme="minorHAnsi"/>
        </w:rPr>
      </w:pPr>
    </w:p>
    <w:p w:rsidRPr="00ED21C8" w:rsidR="004D6B35" w:rsidP="00BC5235" w:rsidRDefault="008D103C" w14:paraId="04774549" w14:textId="7BB17A55">
      <w:pPr>
        <w:rPr>
          <w:rFonts w:cstheme="minorHAnsi"/>
          <w:b/>
        </w:rPr>
      </w:pPr>
      <w:r>
        <w:rPr>
          <w:rFonts w:cstheme="minorHAnsi"/>
          <w:b/>
        </w:rPr>
        <w:lastRenderedPageBreak/>
        <w:t xml:space="preserve">Section G - </w:t>
      </w:r>
      <w:r w:rsidRPr="00ED21C8" w:rsidR="004D6B35">
        <w:rPr>
          <w:rFonts w:cstheme="minorHAnsi"/>
          <w:b/>
        </w:rPr>
        <w:t>HEALTH PROVISION</w:t>
      </w:r>
    </w:p>
    <w:p w:rsidRPr="00ED21C8" w:rsidR="004D6B35" w:rsidP="00BC5235" w:rsidRDefault="004D6B35" w14:paraId="6EA9C673" w14:textId="77777777">
      <w:pPr>
        <w:rPr>
          <w:rFonts w:cstheme="minorHAnsi"/>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11"/>
        <w:gridCol w:w="2710"/>
        <w:gridCol w:w="2438"/>
        <w:gridCol w:w="2835"/>
        <w:gridCol w:w="2754"/>
      </w:tblGrid>
      <w:tr w:rsidRPr="00ED21C8" w:rsidR="004D6B35" w:rsidTr="00BC5235" w14:paraId="64E49CF0" w14:textId="77777777">
        <w:tc>
          <w:tcPr>
            <w:tcW w:w="3211" w:type="dxa"/>
            <w:tcBorders>
              <w:bottom w:val="single" w:color="auto" w:sz="4" w:space="0"/>
            </w:tcBorders>
            <w:shd w:val="clear" w:color="auto" w:fill="00B0F0"/>
          </w:tcPr>
          <w:p w:rsidRPr="00ED21C8" w:rsidR="004D6B35" w:rsidP="00BC5235" w:rsidRDefault="004D6B35" w14:paraId="022F2E2E" w14:textId="77777777">
            <w:pPr>
              <w:jc w:val="center"/>
              <w:rPr>
                <w:rFonts w:cstheme="minorHAnsi"/>
                <w:b/>
              </w:rPr>
            </w:pPr>
            <w:r w:rsidRPr="00ED21C8">
              <w:rPr>
                <w:rFonts w:cstheme="minorHAnsi"/>
                <w:b/>
              </w:rPr>
              <w:t xml:space="preserve">Desired outcome &amp; steps towards meeting </w:t>
            </w:r>
          </w:p>
        </w:tc>
        <w:tc>
          <w:tcPr>
            <w:tcW w:w="2710" w:type="dxa"/>
            <w:tcBorders>
              <w:bottom w:val="single" w:color="auto" w:sz="4" w:space="0"/>
            </w:tcBorders>
            <w:shd w:val="clear" w:color="auto" w:fill="00B0F0"/>
          </w:tcPr>
          <w:p w:rsidRPr="00ED21C8" w:rsidR="004D6B35" w:rsidP="00BC5235" w:rsidRDefault="004D6B35" w14:paraId="670B4CB0" w14:textId="77777777">
            <w:pPr>
              <w:jc w:val="center"/>
              <w:rPr>
                <w:rFonts w:cstheme="minorHAnsi"/>
                <w:b/>
              </w:rPr>
            </w:pPr>
            <w:r w:rsidRPr="00ED21C8">
              <w:rPr>
                <w:rFonts w:cstheme="minorHAnsi"/>
                <w:b/>
              </w:rPr>
              <w:t>Provision required (intervention/support)</w:t>
            </w:r>
          </w:p>
        </w:tc>
        <w:tc>
          <w:tcPr>
            <w:tcW w:w="2438" w:type="dxa"/>
            <w:tcBorders>
              <w:bottom w:val="single" w:color="auto" w:sz="4" w:space="0"/>
            </w:tcBorders>
            <w:shd w:val="clear" w:color="auto" w:fill="00B0F0"/>
          </w:tcPr>
          <w:p w:rsidRPr="00ED21C8" w:rsidR="004D6B35" w:rsidP="00BC5235" w:rsidRDefault="004D6B35" w14:paraId="3789DBB3" w14:textId="77777777">
            <w:pPr>
              <w:jc w:val="center"/>
              <w:rPr>
                <w:rFonts w:cstheme="minorHAnsi"/>
                <w:b/>
              </w:rPr>
            </w:pPr>
            <w:r w:rsidRPr="00ED21C8">
              <w:rPr>
                <w:rFonts w:cstheme="minorHAnsi"/>
                <w:b/>
              </w:rPr>
              <w:t>How often this will happen?</w:t>
            </w:r>
          </w:p>
        </w:tc>
        <w:tc>
          <w:tcPr>
            <w:tcW w:w="2835" w:type="dxa"/>
            <w:tcBorders>
              <w:bottom w:val="single" w:color="auto" w:sz="4" w:space="0"/>
            </w:tcBorders>
            <w:shd w:val="clear" w:color="auto" w:fill="00B0F0"/>
          </w:tcPr>
          <w:p w:rsidRPr="00ED21C8" w:rsidR="004D6B35" w:rsidP="00BC5235" w:rsidRDefault="004D6B35" w14:paraId="3EBE31C0" w14:textId="77777777">
            <w:pPr>
              <w:jc w:val="center"/>
              <w:rPr>
                <w:rFonts w:cstheme="minorHAnsi"/>
                <w:b/>
              </w:rPr>
            </w:pPr>
            <w:r w:rsidRPr="00ED21C8">
              <w:rPr>
                <w:rFonts w:cstheme="minorHAnsi"/>
                <w:b/>
              </w:rPr>
              <w:t>Who will provide this support?</w:t>
            </w:r>
          </w:p>
        </w:tc>
        <w:tc>
          <w:tcPr>
            <w:tcW w:w="2754" w:type="dxa"/>
            <w:tcBorders>
              <w:bottom w:val="single" w:color="auto" w:sz="4" w:space="0"/>
            </w:tcBorders>
            <w:shd w:val="clear" w:color="auto" w:fill="00B0F0"/>
          </w:tcPr>
          <w:p w:rsidRPr="00ED21C8" w:rsidR="004D6B35" w:rsidP="00BC5235" w:rsidRDefault="004D6B35" w14:paraId="218776C8" w14:textId="77777777">
            <w:pPr>
              <w:jc w:val="center"/>
              <w:rPr>
                <w:rFonts w:cstheme="minorHAnsi"/>
                <w:b/>
              </w:rPr>
            </w:pPr>
            <w:r w:rsidRPr="00ED21C8">
              <w:rPr>
                <w:rFonts w:cstheme="minorHAnsi"/>
                <w:b/>
              </w:rPr>
              <w:t>Who will monitor and when?</w:t>
            </w:r>
          </w:p>
        </w:tc>
      </w:tr>
      <w:tr w:rsidRPr="00ED21C8" w:rsidR="004D6B35" w:rsidTr="00BC5235" w14:paraId="1FA7EE21" w14:textId="77777777">
        <w:tc>
          <w:tcPr>
            <w:tcW w:w="13948" w:type="dxa"/>
            <w:gridSpan w:val="5"/>
            <w:tcBorders>
              <w:bottom w:val="single" w:color="auto" w:sz="4" w:space="0"/>
            </w:tcBorders>
            <w:shd w:val="clear" w:color="auto" w:fill="00B0F0"/>
          </w:tcPr>
          <w:p w:rsidRPr="00ED21C8" w:rsidR="004D6B35" w:rsidP="00BC5235" w:rsidRDefault="004D6B35" w14:paraId="31658B90" w14:textId="77777777">
            <w:pPr>
              <w:rPr>
                <w:rFonts w:cstheme="minorHAnsi"/>
                <w:b/>
              </w:rPr>
            </w:pPr>
            <w:r w:rsidRPr="00ED21C8">
              <w:rPr>
                <w:rFonts w:cstheme="minorHAnsi"/>
                <w:b/>
              </w:rPr>
              <w:t>Community Inclusion</w:t>
            </w:r>
          </w:p>
        </w:tc>
      </w:tr>
      <w:tr w:rsidRPr="00ED21C8" w:rsidR="004D6B35" w:rsidTr="00C16D36" w14:paraId="776FEC12" w14:textId="77777777">
        <w:tc>
          <w:tcPr>
            <w:tcW w:w="13948" w:type="dxa"/>
            <w:gridSpan w:val="5"/>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867212A" w14:textId="771E562E">
            <w:pPr>
              <w:rPr>
                <w:rFonts w:cstheme="minorHAnsi"/>
                <w:b/>
              </w:rPr>
            </w:pPr>
            <w:r w:rsidRPr="00ED21C8">
              <w:rPr>
                <w:rFonts w:cstheme="minorHAnsi"/>
                <w:b/>
              </w:rPr>
              <w:t>Outcome</w:t>
            </w:r>
            <w:r w:rsidRPr="00ED21C8" w:rsidR="00BC5235">
              <w:rPr>
                <w:rFonts w:cstheme="minorHAnsi"/>
                <w:b/>
              </w:rPr>
              <w:t>s</w:t>
            </w:r>
          </w:p>
        </w:tc>
      </w:tr>
      <w:tr w:rsidRPr="00ED21C8" w:rsidR="004D6B35" w:rsidTr="00C16D36" w14:paraId="75A754B0"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BC06800"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F628C69"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42B16BC4"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B800CF4" w14:textId="77777777">
            <w:pPr>
              <w:rPr>
                <w:rFonts w:cstheme="minorHAnsi"/>
              </w:rPr>
            </w:pPr>
          </w:p>
        </w:tc>
        <w:tc>
          <w:tcPr>
            <w:tcW w:w="2754" w:type="dxa"/>
            <w:tcBorders>
              <w:top w:val="single" w:color="auto" w:sz="4" w:space="0"/>
              <w:left w:val="single" w:color="auto" w:sz="4" w:space="0"/>
              <w:right w:val="single" w:color="auto" w:sz="4" w:space="0"/>
            </w:tcBorders>
            <w:shd w:val="clear" w:color="auto" w:fill="auto"/>
          </w:tcPr>
          <w:p w:rsidRPr="00ED21C8" w:rsidR="004D6B35" w:rsidP="00BC5235" w:rsidRDefault="004D6B35" w14:paraId="6A7DC2CE" w14:textId="77777777">
            <w:pPr>
              <w:rPr>
                <w:rFonts w:cstheme="minorHAnsi"/>
              </w:rPr>
            </w:pPr>
          </w:p>
        </w:tc>
      </w:tr>
      <w:tr w:rsidRPr="00ED21C8" w:rsidR="004D6B35" w:rsidTr="00C16D36" w14:paraId="79043122"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F68EDCF"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777DA11"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7BF59D08"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8963A76" w14:textId="77777777">
            <w:pPr>
              <w:rPr>
                <w:rFonts w:cstheme="minorHAnsi"/>
              </w:rPr>
            </w:pPr>
          </w:p>
        </w:tc>
        <w:tc>
          <w:tcPr>
            <w:tcW w:w="2754" w:type="dxa"/>
            <w:tcBorders>
              <w:left w:val="single" w:color="auto" w:sz="4" w:space="0"/>
              <w:right w:val="single" w:color="auto" w:sz="4" w:space="0"/>
            </w:tcBorders>
            <w:shd w:val="clear" w:color="auto" w:fill="auto"/>
          </w:tcPr>
          <w:p w:rsidRPr="00ED21C8" w:rsidR="004D6B35" w:rsidP="00BC5235" w:rsidRDefault="004D6B35" w14:paraId="564D92C3" w14:textId="77777777">
            <w:pPr>
              <w:rPr>
                <w:rFonts w:cstheme="minorHAnsi"/>
              </w:rPr>
            </w:pPr>
          </w:p>
        </w:tc>
      </w:tr>
      <w:tr w:rsidRPr="00ED21C8" w:rsidR="004D6B35" w:rsidTr="00C16D36" w14:paraId="2AAEF6C6"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0DDCD94"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482473B8"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978223A"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50C5D061" w14:textId="77777777">
            <w:pPr>
              <w:rPr>
                <w:rFonts w:cstheme="minorHAnsi"/>
              </w:rPr>
            </w:pPr>
          </w:p>
        </w:tc>
        <w:tc>
          <w:tcPr>
            <w:tcW w:w="2754" w:type="dxa"/>
            <w:tcBorders>
              <w:left w:val="single" w:color="auto" w:sz="4" w:space="0"/>
              <w:bottom w:val="single" w:color="auto" w:sz="4" w:space="0"/>
              <w:right w:val="single" w:color="auto" w:sz="4" w:space="0"/>
            </w:tcBorders>
            <w:shd w:val="clear" w:color="auto" w:fill="auto"/>
          </w:tcPr>
          <w:p w:rsidRPr="00ED21C8" w:rsidR="004D6B35" w:rsidP="00BC5235" w:rsidRDefault="004D6B35" w14:paraId="4FD7F3C0" w14:textId="77777777">
            <w:pPr>
              <w:rPr>
                <w:rFonts w:cstheme="minorHAnsi"/>
              </w:rPr>
            </w:pPr>
          </w:p>
        </w:tc>
      </w:tr>
      <w:tr w:rsidRPr="00ED21C8" w:rsidR="004D6B35" w:rsidTr="00BC5235" w14:paraId="02776CD2" w14:textId="77777777">
        <w:tc>
          <w:tcPr>
            <w:tcW w:w="13948" w:type="dxa"/>
            <w:gridSpan w:val="5"/>
            <w:tcBorders>
              <w:top w:val="single" w:color="auto" w:sz="4" w:space="0"/>
              <w:left w:val="single" w:color="auto" w:sz="4" w:space="0"/>
              <w:bottom w:val="single" w:color="auto" w:sz="4" w:space="0"/>
            </w:tcBorders>
            <w:shd w:val="clear" w:color="auto" w:fill="00B0F0"/>
          </w:tcPr>
          <w:p w:rsidRPr="00ED21C8" w:rsidR="004D6B35" w:rsidP="00BC5235" w:rsidRDefault="004D6B35" w14:paraId="153DE499" w14:textId="77777777">
            <w:pPr>
              <w:rPr>
                <w:rFonts w:cstheme="minorHAnsi"/>
                <w:b/>
                <w:bCs/>
              </w:rPr>
            </w:pPr>
            <w:r w:rsidRPr="00ED21C8">
              <w:rPr>
                <w:rFonts w:cstheme="minorHAnsi"/>
                <w:b/>
                <w:bCs/>
              </w:rPr>
              <w:t>Independent Living</w:t>
            </w:r>
          </w:p>
        </w:tc>
      </w:tr>
      <w:tr w:rsidRPr="00ED21C8" w:rsidR="004D6B35" w:rsidTr="00BC5235" w14:paraId="7A88DD97" w14:textId="77777777">
        <w:tc>
          <w:tcPr>
            <w:tcW w:w="13948" w:type="dxa"/>
            <w:gridSpan w:val="5"/>
            <w:tcBorders>
              <w:top w:val="single" w:color="auto" w:sz="4" w:space="0"/>
              <w:left w:val="single" w:color="auto" w:sz="4" w:space="0"/>
              <w:bottom w:val="single" w:color="auto" w:sz="4" w:space="0"/>
            </w:tcBorders>
            <w:shd w:val="clear" w:color="auto" w:fill="auto"/>
          </w:tcPr>
          <w:p w:rsidRPr="00ED21C8" w:rsidR="004D6B35" w:rsidP="00BC5235" w:rsidRDefault="004D6B35" w14:paraId="35FB08AE" w14:textId="2E12F085">
            <w:pPr>
              <w:rPr>
                <w:rFonts w:cstheme="minorHAnsi"/>
                <w:b/>
              </w:rPr>
            </w:pPr>
            <w:r w:rsidRPr="00ED21C8">
              <w:rPr>
                <w:rFonts w:cstheme="minorHAnsi"/>
                <w:b/>
              </w:rPr>
              <w:t>Outcome</w:t>
            </w:r>
            <w:r w:rsidRPr="00ED21C8" w:rsidR="00BC5235">
              <w:rPr>
                <w:rFonts w:cstheme="minorHAnsi"/>
                <w:b/>
              </w:rPr>
              <w:t>s</w:t>
            </w:r>
            <w:r w:rsidRPr="00ED21C8">
              <w:rPr>
                <w:rFonts w:cstheme="minorHAnsi"/>
                <w:b/>
              </w:rPr>
              <w:t xml:space="preserve">  </w:t>
            </w:r>
          </w:p>
        </w:tc>
      </w:tr>
      <w:tr w:rsidRPr="00ED21C8" w:rsidR="004D6B35" w:rsidTr="00C16D36" w14:paraId="2E954854"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FA9D6A6"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19C949D"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4EFE440B"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B854140"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224F345" w14:textId="77777777">
            <w:pPr>
              <w:rPr>
                <w:rFonts w:cstheme="minorHAnsi"/>
              </w:rPr>
            </w:pPr>
          </w:p>
        </w:tc>
      </w:tr>
      <w:tr w:rsidRPr="00ED21C8" w:rsidR="004D6B35" w:rsidTr="00C16D36" w14:paraId="08E79BD3"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0048314"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8255176"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AB2E261"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BA353CC"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3D26133" w14:textId="77777777">
            <w:pPr>
              <w:rPr>
                <w:rFonts w:cstheme="minorHAnsi"/>
              </w:rPr>
            </w:pPr>
          </w:p>
        </w:tc>
      </w:tr>
      <w:tr w:rsidRPr="00ED21C8" w:rsidR="004D6B35" w:rsidTr="00C16D36" w14:paraId="296C7324"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851AD44"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070EBB6"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770F6F12"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624EA18"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71356B90" w14:textId="77777777">
            <w:pPr>
              <w:rPr>
                <w:rFonts w:cstheme="minorHAnsi"/>
              </w:rPr>
            </w:pPr>
          </w:p>
        </w:tc>
      </w:tr>
      <w:tr w:rsidRPr="00ED21C8" w:rsidR="004D6B35" w:rsidTr="006B14C9" w14:paraId="0692366B" w14:textId="77777777">
        <w:tc>
          <w:tcPr>
            <w:tcW w:w="13948" w:type="dxa"/>
            <w:gridSpan w:val="5"/>
            <w:tcBorders>
              <w:top w:val="single" w:color="auto" w:sz="4" w:space="0"/>
              <w:left w:val="single" w:color="auto" w:sz="4" w:space="0"/>
              <w:bottom w:val="single" w:color="auto" w:sz="4" w:space="0"/>
              <w:right w:val="single" w:color="auto" w:sz="4" w:space="0"/>
            </w:tcBorders>
            <w:shd w:val="clear" w:color="auto" w:fill="00B0F0"/>
          </w:tcPr>
          <w:p w:rsidRPr="00ED21C8" w:rsidR="004D6B35" w:rsidP="00BC5235" w:rsidRDefault="006B14C9" w14:paraId="0C4D2507" w14:textId="3BDCDD79">
            <w:pPr>
              <w:rPr>
                <w:rFonts w:cstheme="minorHAnsi"/>
                <w:b/>
              </w:rPr>
            </w:pPr>
            <w:r w:rsidRPr="00ED21C8">
              <w:rPr>
                <w:rFonts w:cstheme="minorHAnsi"/>
                <w:b/>
              </w:rPr>
              <w:t>Health</w:t>
            </w:r>
          </w:p>
        </w:tc>
      </w:tr>
      <w:tr w:rsidRPr="00ED21C8" w:rsidR="006B14C9" w:rsidTr="00C16D36" w14:paraId="1FCE5A07" w14:textId="77777777">
        <w:tc>
          <w:tcPr>
            <w:tcW w:w="13948" w:type="dxa"/>
            <w:gridSpan w:val="5"/>
            <w:tcBorders>
              <w:top w:val="single" w:color="auto" w:sz="4" w:space="0"/>
              <w:left w:val="single" w:color="auto" w:sz="4" w:space="0"/>
              <w:bottom w:val="single" w:color="auto" w:sz="4" w:space="0"/>
              <w:right w:val="single" w:color="auto" w:sz="4" w:space="0"/>
            </w:tcBorders>
            <w:shd w:val="clear" w:color="auto" w:fill="auto"/>
          </w:tcPr>
          <w:p w:rsidRPr="00ED21C8" w:rsidR="006B14C9" w:rsidP="00BC5235" w:rsidRDefault="006B14C9" w14:paraId="4267B66D" w14:textId="60A1B594">
            <w:pPr>
              <w:rPr>
                <w:rFonts w:cstheme="minorHAnsi"/>
                <w:b/>
              </w:rPr>
            </w:pPr>
            <w:r w:rsidRPr="00ED21C8">
              <w:rPr>
                <w:rFonts w:cstheme="minorHAnsi"/>
                <w:b/>
              </w:rPr>
              <w:t>Outcomes</w:t>
            </w:r>
          </w:p>
        </w:tc>
      </w:tr>
      <w:tr w:rsidRPr="00ED21C8" w:rsidR="004D6B35" w:rsidTr="00C16D36" w14:paraId="295CECDB"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23E552E"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C5682EE"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DE9A74C"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47C3E959"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41DBD3E6" w14:textId="77777777">
            <w:pPr>
              <w:rPr>
                <w:rFonts w:cstheme="minorHAnsi"/>
              </w:rPr>
            </w:pPr>
          </w:p>
        </w:tc>
      </w:tr>
      <w:tr w:rsidRPr="00ED21C8" w:rsidR="004D6B35" w:rsidTr="00C16D36" w14:paraId="41031287"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CF76047"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9357203"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4263BE6C"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78D0D34"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494040CF" w14:textId="77777777">
            <w:pPr>
              <w:rPr>
                <w:rFonts w:cstheme="minorHAnsi"/>
              </w:rPr>
            </w:pPr>
          </w:p>
        </w:tc>
      </w:tr>
      <w:tr w:rsidRPr="00ED21C8" w:rsidR="004D6B35" w:rsidTr="00C16D36" w14:paraId="5C01D680"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DEA89E7"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9B939FD"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71F254EE"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78B12D3D"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402163E3" w14:textId="77777777">
            <w:pPr>
              <w:rPr>
                <w:rFonts w:cstheme="minorHAnsi"/>
              </w:rPr>
            </w:pPr>
          </w:p>
        </w:tc>
      </w:tr>
    </w:tbl>
    <w:p w:rsidRPr="00ED21C8" w:rsidR="004D6B35" w:rsidP="00BC5235" w:rsidRDefault="004D6B35" w14:paraId="3CEA595E" w14:textId="77777777">
      <w:pPr>
        <w:rPr>
          <w:rFonts w:cstheme="minorHAnsi"/>
          <w:b/>
        </w:rPr>
      </w:pPr>
    </w:p>
    <w:p w:rsidRPr="00ED21C8" w:rsidR="004D6B35" w:rsidP="00BC5235" w:rsidRDefault="008D103C" w14:paraId="331BE4B8" w14:textId="1C0278BB">
      <w:pPr>
        <w:rPr>
          <w:rFonts w:cstheme="minorHAnsi"/>
          <w:b/>
        </w:rPr>
      </w:pPr>
      <w:r>
        <w:rPr>
          <w:rFonts w:cstheme="minorHAnsi"/>
          <w:b/>
        </w:rPr>
        <w:t xml:space="preserve">Section H1 - </w:t>
      </w:r>
      <w:r w:rsidRPr="00ED21C8" w:rsidR="004D6B35">
        <w:rPr>
          <w:rFonts w:cstheme="minorHAnsi"/>
          <w:b/>
        </w:rPr>
        <w:t>Social care provision under Section 2 of the Chronically Sick and Disabled Persons Act 1970</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11"/>
        <w:gridCol w:w="2710"/>
        <w:gridCol w:w="2438"/>
        <w:gridCol w:w="2835"/>
        <w:gridCol w:w="2754"/>
      </w:tblGrid>
      <w:tr w:rsidRPr="00ED21C8" w:rsidR="004D6B35" w:rsidTr="006B14C9" w14:paraId="03596685" w14:textId="77777777">
        <w:tc>
          <w:tcPr>
            <w:tcW w:w="3211" w:type="dxa"/>
            <w:tcBorders>
              <w:bottom w:val="single" w:color="auto" w:sz="4" w:space="0"/>
            </w:tcBorders>
            <w:shd w:val="clear" w:color="auto" w:fill="00B0F0"/>
          </w:tcPr>
          <w:p w:rsidRPr="00ED21C8" w:rsidR="004D6B35" w:rsidP="00BC5235" w:rsidRDefault="004D6B35" w14:paraId="50223F55" w14:textId="77777777">
            <w:pPr>
              <w:jc w:val="center"/>
              <w:rPr>
                <w:rFonts w:cstheme="minorHAnsi"/>
                <w:b/>
              </w:rPr>
            </w:pPr>
            <w:r w:rsidRPr="00ED21C8">
              <w:rPr>
                <w:rFonts w:cstheme="minorHAnsi"/>
                <w:b/>
              </w:rPr>
              <w:t xml:space="preserve">Desired outcome &amp; steps towards meeting </w:t>
            </w:r>
          </w:p>
        </w:tc>
        <w:tc>
          <w:tcPr>
            <w:tcW w:w="2710" w:type="dxa"/>
            <w:tcBorders>
              <w:bottom w:val="single" w:color="auto" w:sz="4" w:space="0"/>
            </w:tcBorders>
            <w:shd w:val="clear" w:color="auto" w:fill="00B0F0"/>
          </w:tcPr>
          <w:p w:rsidRPr="00ED21C8" w:rsidR="004D6B35" w:rsidP="00BC5235" w:rsidRDefault="004D6B35" w14:paraId="4CE48D93" w14:textId="77777777">
            <w:pPr>
              <w:jc w:val="center"/>
              <w:rPr>
                <w:rFonts w:cstheme="minorHAnsi"/>
                <w:b/>
              </w:rPr>
            </w:pPr>
            <w:r w:rsidRPr="00ED21C8">
              <w:rPr>
                <w:rFonts w:cstheme="minorHAnsi"/>
                <w:b/>
              </w:rPr>
              <w:t>Provision required (intervention/support)</w:t>
            </w:r>
          </w:p>
        </w:tc>
        <w:tc>
          <w:tcPr>
            <w:tcW w:w="2438" w:type="dxa"/>
            <w:tcBorders>
              <w:bottom w:val="single" w:color="auto" w:sz="4" w:space="0"/>
            </w:tcBorders>
            <w:shd w:val="clear" w:color="auto" w:fill="00B0F0"/>
          </w:tcPr>
          <w:p w:rsidRPr="00ED21C8" w:rsidR="004D6B35" w:rsidP="00BC5235" w:rsidRDefault="004D6B35" w14:paraId="7718173E" w14:textId="77777777">
            <w:pPr>
              <w:jc w:val="center"/>
              <w:rPr>
                <w:rFonts w:cstheme="minorHAnsi"/>
                <w:b/>
              </w:rPr>
            </w:pPr>
            <w:r w:rsidRPr="00ED21C8">
              <w:rPr>
                <w:rFonts w:cstheme="minorHAnsi"/>
                <w:b/>
              </w:rPr>
              <w:t>How often this will happen?</w:t>
            </w:r>
          </w:p>
        </w:tc>
        <w:tc>
          <w:tcPr>
            <w:tcW w:w="2835" w:type="dxa"/>
            <w:tcBorders>
              <w:bottom w:val="single" w:color="auto" w:sz="4" w:space="0"/>
            </w:tcBorders>
            <w:shd w:val="clear" w:color="auto" w:fill="00B0F0"/>
          </w:tcPr>
          <w:p w:rsidRPr="00ED21C8" w:rsidR="004D6B35" w:rsidP="00BC5235" w:rsidRDefault="004D6B35" w14:paraId="7240935E" w14:textId="77777777">
            <w:pPr>
              <w:jc w:val="center"/>
              <w:rPr>
                <w:rFonts w:cstheme="minorHAnsi"/>
                <w:b/>
              </w:rPr>
            </w:pPr>
            <w:r w:rsidRPr="00ED21C8">
              <w:rPr>
                <w:rFonts w:cstheme="minorHAnsi"/>
                <w:b/>
              </w:rPr>
              <w:t>Who will provide this support?</w:t>
            </w:r>
          </w:p>
        </w:tc>
        <w:tc>
          <w:tcPr>
            <w:tcW w:w="2754" w:type="dxa"/>
            <w:tcBorders>
              <w:bottom w:val="single" w:color="auto" w:sz="4" w:space="0"/>
            </w:tcBorders>
            <w:shd w:val="clear" w:color="auto" w:fill="00B0F0"/>
          </w:tcPr>
          <w:p w:rsidRPr="00ED21C8" w:rsidR="004D6B35" w:rsidP="00BC5235" w:rsidRDefault="004D6B35" w14:paraId="32626214" w14:textId="77777777">
            <w:pPr>
              <w:jc w:val="center"/>
              <w:rPr>
                <w:rFonts w:cstheme="minorHAnsi"/>
                <w:b/>
              </w:rPr>
            </w:pPr>
            <w:r w:rsidRPr="00ED21C8">
              <w:rPr>
                <w:rFonts w:cstheme="minorHAnsi"/>
                <w:b/>
              </w:rPr>
              <w:t>Who will monitor and when?</w:t>
            </w:r>
          </w:p>
        </w:tc>
      </w:tr>
      <w:tr w:rsidRPr="00ED21C8" w:rsidR="004D6B35" w:rsidTr="006B14C9" w14:paraId="0AFA5E72" w14:textId="77777777">
        <w:tc>
          <w:tcPr>
            <w:tcW w:w="13948" w:type="dxa"/>
            <w:gridSpan w:val="5"/>
            <w:tcBorders>
              <w:bottom w:val="single" w:color="auto" w:sz="4" w:space="0"/>
            </w:tcBorders>
            <w:shd w:val="clear" w:color="auto" w:fill="00B0F0"/>
          </w:tcPr>
          <w:p w:rsidRPr="00ED21C8" w:rsidR="004D6B35" w:rsidP="00BC5235" w:rsidRDefault="004D6B35" w14:paraId="17BEBA36" w14:textId="77777777">
            <w:pPr>
              <w:rPr>
                <w:rFonts w:cstheme="minorHAnsi"/>
                <w:b/>
              </w:rPr>
            </w:pPr>
            <w:r w:rsidRPr="00ED21C8">
              <w:rPr>
                <w:rFonts w:cstheme="minorHAnsi"/>
                <w:b/>
              </w:rPr>
              <w:t>Community Inclusion</w:t>
            </w:r>
          </w:p>
        </w:tc>
      </w:tr>
      <w:tr w:rsidRPr="00ED21C8" w:rsidR="004D6B35" w:rsidTr="00C16D36" w14:paraId="78FDCEBF" w14:textId="77777777">
        <w:tc>
          <w:tcPr>
            <w:tcW w:w="13948" w:type="dxa"/>
            <w:gridSpan w:val="5"/>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4205F110" w14:textId="09E6C3E2">
            <w:pPr>
              <w:rPr>
                <w:rFonts w:cstheme="minorHAnsi"/>
                <w:b/>
              </w:rPr>
            </w:pPr>
            <w:r w:rsidRPr="00ED21C8">
              <w:rPr>
                <w:rFonts w:cstheme="minorHAnsi"/>
                <w:b/>
              </w:rPr>
              <w:t>Outcome</w:t>
            </w:r>
            <w:r w:rsidRPr="00ED21C8" w:rsidR="006B14C9">
              <w:rPr>
                <w:rFonts w:cstheme="minorHAnsi"/>
                <w:b/>
              </w:rPr>
              <w:t>s</w:t>
            </w:r>
          </w:p>
        </w:tc>
      </w:tr>
      <w:tr w:rsidRPr="00ED21C8" w:rsidR="004D6B35" w:rsidTr="00C16D36" w14:paraId="1D2D679F"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BF170B8"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87E1C16"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59083848"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B63F627" w14:textId="77777777">
            <w:pPr>
              <w:rPr>
                <w:rFonts w:cstheme="minorHAnsi"/>
              </w:rPr>
            </w:pPr>
          </w:p>
        </w:tc>
        <w:tc>
          <w:tcPr>
            <w:tcW w:w="2754" w:type="dxa"/>
            <w:tcBorders>
              <w:top w:val="single" w:color="auto" w:sz="4" w:space="0"/>
              <w:left w:val="single" w:color="auto" w:sz="4" w:space="0"/>
              <w:right w:val="single" w:color="auto" w:sz="4" w:space="0"/>
            </w:tcBorders>
            <w:shd w:val="clear" w:color="auto" w:fill="auto"/>
          </w:tcPr>
          <w:p w:rsidRPr="00ED21C8" w:rsidR="004D6B35" w:rsidP="00BC5235" w:rsidRDefault="004D6B35" w14:paraId="34E70166" w14:textId="77777777">
            <w:pPr>
              <w:rPr>
                <w:rFonts w:cstheme="minorHAnsi"/>
              </w:rPr>
            </w:pPr>
          </w:p>
        </w:tc>
      </w:tr>
      <w:tr w:rsidRPr="00ED21C8" w:rsidR="004D6B35" w:rsidTr="00C16D36" w14:paraId="2830B3C5"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71ECEFC3"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9B7041A"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D252173"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448127F9" w14:textId="77777777">
            <w:pPr>
              <w:rPr>
                <w:rFonts w:cstheme="minorHAnsi"/>
              </w:rPr>
            </w:pPr>
          </w:p>
        </w:tc>
        <w:tc>
          <w:tcPr>
            <w:tcW w:w="2754" w:type="dxa"/>
            <w:tcBorders>
              <w:left w:val="single" w:color="auto" w:sz="4" w:space="0"/>
              <w:right w:val="single" w:color="auto" w:sz="4" w:space="0"/>
            </w:tcBorders>
            <w:shd w:val="clear" w:color="auto" w:fill="auto"/>
          </w:tcPr>
          <w:p w:rsidRPr="00ED21C8" w:rsidR="004D6B35" w:rsidP="00BC5235" w:rsidRDefault="004D6B35" w14:paraId="29E74437" w14:textId="77777777">
            <w:pPr>
              <w:rPr>
                <w:rFonts w:cstheme="minorHAnsi"/>
              </w:rPr>
            </w:pPr>
          </w:p>
        </w:tc>
      </w:tr>
      <w:tr w:rsidRPr="00ED21C8" w:rsidR="004D6B35" w:rsidTr="00C16D36" w14:paraId="254C5DEA"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F6D5279"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5001D7DA"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71C2B59C"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55BE25B2" w14:textId="77777777">
            <w:pPr>
              <w:rPr>
                <w:rFonts w:cstheme="minorHAnsi"/>
              </w:rPr>
            </w:pPr>
          </w:p>
        </w:tc>
        <w:tc>
          <w:tcPr>
            <w:tcW w:w="2754" w:type="dxa"/>
            <w:tcBorders>
              <w:left w:val="single" w:color="auto" w:sz="4" w:space="0"/>
              <w:bottom w:val="single" w:color="auto" w:sz="4" w:space="0"/>
              <w:right w:val="single" w:color="auto" w:sz="4" w:space="0"/>
            </w:tcBorders>
            <w:shd w:val="clear" w:color="auto" w:fill="auto"/>
          </w:tcPr>
          <w:p w:rsidRPr="00ED21C8" w:rsidR="004D6B35" w:rsidP="00BC5235" w:rsidRDefault="004D6B35" w14:paraId="7AB8F999" w14:textId="77777777">
            <w:pPr>
              <w:rPr>
                <w:rFonts w:cstheme="minorHAnsi"/>
              </w:rPr>
            </w:pPr>
          </w:p>
        </w:tc>
      </w:tr>
      <w:tr w:rsidRPr="00ED21C8" w:rsidR="004D6B35" w:rsidTr="006B14C9" w14:paraId="33148AB0" w14:textId="77777777">
        <w:tc>
          <w:tcPr>
            <w:tcW w:w="13948" w:type="dxa"/>
            <w:gridSpan w:val="5"/>
            <w:tcBorders>
              <w:top w:val="single" w:color="auto" w:sz="4" w:space="0"/>
              <w:left w:val="single" w:color="auto" w:sz="4" w:space="0"/>
              <w:bottom w:val="single" w:color="auto" w:sz="4" w:space="0"/>
            </w:tcBorders>
            <w:shd w:val="clear" w:color="auto" w:fill="00B0F0"/>
          </w:tcPr>
          <w:p w:rsidRPr="00ED21C8" w:rsidR="004D6B35" w:rsidP="00BC5235" w:rsidRDefault="006B14C9" w14:paraId="3CD784F5" w14:textId="41FABD83">
            <w:pPr>
              <w:rPr>
                <w:rFonts w:cstheme="minorHAnsi"/>
                <w:b/>
              </w:rPr>
            </w:pPr>
            <w:r w:rsidRPr="00ED21C8">
              <w:rPr>
                <w:rFonts w:cstheme="minorHAnsi"/>
                <w:b/>
              </w:rPr>
              <w:t>Independent Living</w:t>
            </w:r>
          </w:p>
        </w:tc>
      </w:tr>
      <w:tr w:rsidRPr="00ED21C8" w:rsidR="006B14C9" w:rsidTr="00C16D36" w14:paraId="7D8B8C63" w14:textId="77777777">
        <w:tc>
          <w:tcPr>
            <w:tcW w:w="13948" w:type="dxa"/>
            <w:gridSpan w:val="5"/>
            <w:tcBorders>
              <w:top w:val="single" w:color="auto" w:sz="4" w:space="0"/>
              <w:left w:val="single" w:color="auto" w:sz="4" w:space="0"/>
              <w:bottom w:val="single" w:color="auto" w:sz="4" w:space="0"/>
            </w:tcBorders>
            <w:shd w:val="clear" w:color="auto" w:fill="auto"/>
          </w:tcPr>
          <w:p w:rsidRPr="00ED21C8" w:rsidR="006B14C9" w:rsidP="00BC5235" w:rsidRDefault="006B14C9" w14:paraId="729FF51F" w14:textId="06C30753">
            <w:pPr>
              <w:rPr>
                <w:rFonts w:cstheme="minorHAnsi"/>
                <w:b/>
              </w:rPr>
            </w:pPr>
            <w:r w:rsidRPr="00ED21C8">
              <w:rPr>
                <w:rFonts w:cstheme="minorHAnsi"/>
                <w:b/>
              </w:rPr>
              <w:t>Outcomes</w:t>
            </w:r>
          </w:p>
        </w:tc>
      </w:tr>
      <w:tr w:rsidRPr="00ED21C8" w:rsidR="004D6B35" w:rsidTr="00C16D36" w14:paraId="7950ED41"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6195A0E"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5A095F1"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7CA503A2"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18949D2"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AE1F3C0" w14:textId="77777777">
            <w:pPr>
              <w:rPr>
                <w:rFonts w:cstheme="minorHAnsi"/>
              </w:rPr>
            </w:pPr>
          </w:p>
        </w:tc>
      </w:tr>
      <w:tr w:rsidRPr="00ED21C8" w:rsidR="004D6B35" w:rsidTr="00C16D36" w14:paraId="315EE21C"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0AAD505"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4BAE4C7"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0E77678"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AB89AB5"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5713E5AC" w14:textId="77777777">
            <w:pPr>
              <w:rPr>
                <w:rFonts w:cstheme="minorHAnsi"/>
              </w:rPr>
            </w:pPr>
          </w:p>
        </w:tc>
      </w:tr>
      <w:tr w:rsidRPr="00ED21C8" w:rsidR="004D6B35" w:rsidTr="00C16D36" w14:paraId="1E700C1A"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01511DC"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35AD58C"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EBF57A4"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7D920B1C"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6C13DE3" w14:textId="77777777">
            <w:pPr>
              <w:rPr>
                <w:rFonts w:cstheme="minorHAnsi"/>
              </w:rPr>
            </w:pPr>
          </w:p>
        </w:tc>
      </w:tr>
      <w:tr w:rsidRPr="00ED21C8" w:rsidR="004D6B35" w:rsidTr="006B14C9" w14:paraId="7BFB581D" w14:textId="77777777">
        <w:tc>
          <w:tcPr>
            <w:tcW w:w="13948" w:type="dxa"/>
            <w:gridSpan w:val="5"/>
            <w:tcBorders>
              <w:top w:val="single" w:color="auto" w:sz="4" w:space="0"/>
              <w:left w:val="single" w:color="auto" w:sz="4" w:space="0"/>
              <w:bottom w:val="single" w:color="auto" w:sz="4" w:space="0"/>
              <w:right w:val="single" w:color="auto" w:sz="4" w:space="0"/>
            </w:tcBorders>
            <w:shd w:val="clear" w:color="auto" w:fill="00B0F0"/>
          </w:tcPr>
          <w:p w:rsidRPr="00ED21C8" w:rsidR="004D6B35" w:rsidP="00BC5235" w:rsidRDefault="004D6B35" w14:paraId="4B8D04BB" w14:textId="77777777">
            <w:pPr>
              <w:rPr>
                <w:rFonts w:cstheme="minorHAnsi"/>
                <w:b/>
                <w:bCs/>
              </w:rPr>
            </w:pPr>
            <w:r w:rsidRPr="00ED21C8">
              <w:rPr>
                <w:rFonts w:cstheme="minorHAnsi"/>
                <w:b/>
                <w:bCs/>
              </w:rPr>
              <w:t>Health</w:t>
            </w:r>
          </w:p>
        </w:tc>
      </w:tr>
      <w:tr w:rsidRPr="00ED21C8" w:rsidR="004D6B35" w:rsidTr="00C16D36" w14:paraId="2F04BA4E" w14:textId="77777777">
        <w:tc>
          <w:tcPr>
            <w:tcW w:w="13948" w:type="dxa"/>
            <w:gridSpan w:val="5"/>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5B07EFF" w14:textId="47C962E8">
            <w:pPr>
              <w:rPr>
                <w:rFonts w:cstheme="minorHAnsi"/>
                <w:b/>
              </w:rPr>
            </w:pPr>
            <w:r w:rsidRPr="00ED21C8">
              <w:rPr>
                <w:rFonts w:cstheme="minorHAnsi"/>
                <w:b/>
              </w:rPr>
              <w:lastRenderedPageBreak/>
              <w:t>Outcome</w:t>
            </w:r>
            <w:r w:rsidRPr="00ED21C8" w:rsidR="006B14C9">
              <w:rPr>
                <w:rFonts w:cstheme="minorHAnsi"/>
                <w:b/>
              </w:rPr>
              <w:t>s</w:t>
            </w:r>
          </w:p>
        </w:tc>
      </w:tr>
      <w:tr w:rsidRPr="00ED21C8" w:rsidR="004D6B35" w:rsidTr="00C16D36" w14:paraId="1076E016"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36C089E"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42937DC6"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F4CEFBE"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5962B8F"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5D11D720" w14:textId="77777777">
            <w:pPr>
              <w:rPr>
                <w:rFonts w:cstheme="minorHAnsi"/>
              </w:rPr>
            </w:pPr>
          </w:p>
        </w:tc>
      </w:tr>
      <w:tr w:rsidRPr="00ED21C8" w:rsidR="004D6B35" w:rsidTr="00C16D36" w14:paraId="79D4450B"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B7F7054"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305132B"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4BD2B7F"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83A5691"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117D1B1" w14:textId="77777777">
            <w:pPr>
              <w:rPr>
                <w:rFonts w:cstheme="minorHAnsi"/>
              </w:rPr>
            </w:pPr>
          </w:p>
        </w:tc>
      </w:tr>
      <w:tr w:rsidRPr="00ED21C8" w:rsidR="004D6B35" w:rsidTr="00C16D36" w14:paraId="51002278"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5F69BDB7"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76A00618"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7416C725"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8E2BD2B"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D7FF5A9" w14:textId="77777777">
            <w:pPr>
              <w:rPr>
                <w:rFonts w:cstheme="minorHAnsi"/>
              </w:rPr>
            </w:pPr>
          </w:p>
        </w:tc>
      </w:tr>
    </w:tbl>
    <w:p w:rsidRPr="00ED21C8" w:rsidR="004D6B35" w:rsidP="00BC5235" w:rsidRDefault="004D6B35" w14:paraId="1AB03527" w14:textId="77777777">
      <w:pPr>
        <w:rPr>
          <w:rFonts w:cstheme="minorHAnsi"/>
          <w:b/>
        </w:rPr>
      </w:pPr>
    </w:p>
    <w:p w:rsidRPr="00ED21C8" w:rsidR="004D6B35" w:rsidP="00BC5235" w:rsidRDefault="008D103C" w14:paraId="3E8BCA64" w14:textId="7827762C">
      <w:pPr>
        <w:rPr>
          <w:rFonts w:cstheme="minorHAnsi"/>
          <w:b/>
        </w:rPr>
      </w:pPr>
      <w:r>
        <w:rPr>
          <w:rFonts w:cstheme="minorHAnsi"/>
          <w:b/>
        </w:rPr>
        <w:t xml:space="preserve">Section H2 - </w:t>
      </w:r>
      <w:r w:rsidRPr="00ED21C8" w:rsidR="004D6B35">
        <w:rPr>
          <w:rFonts w:cstheme="minorHAnsi"/>
          <w:b/>
        </w:rPr>
        <w:t>Other social care provision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11"/>
        <w:gridCol w:w="2710"/>
        <w:gridCol w:w="2438"/>
        <w:gridCol w:w="2835"/>
        <w:gridCol w:w="2754"/>
      </w:tblGrid>
      <w:tr w:rsidRPr="00ED21C8" w:rsidR="004D6B35" w:rsidTr="006B14C9" w14:paraId="450E7777" w14:textId="77777777">
        <w:tc>
          <w:tcPr>
            <w:tcW w:w="3211" w:type="dxa"/>
            <w:tcBorders>
              <w:bottom w:val="single" w:color="auto" w:sz="4" w:space="0"/>
            </w:tcBorders>
            <w:shd w:val="clear" w:color="auto" w:fill="00B0F0"/>
          </w:tcPr>
          <w:p w:rsidRPr="00ED21C8" w:rsidR="004D6B35" w:rsidP="00BC5235" w:rsidRDefault="004D6B35" w14:paraId="13E03399" w14:textId="77777777">
            <w:pPr>
              <w:jc w:val="center"/>
              <w:rPr>
                <w:rFonts w:cstheme="minorHAnsi"/>
                <w:b/>
              </w:rPr>
            </w:pPr>
            <w:r w:rsidRPr="00ED21C8">
              <w:rPr>
                <w:rFonts w:cstheme="minorHAnsi"/>
                <w:b/>
              </w:rPr>
              <w:t xml:space="preserve">Desired outcome &amp; steps towards meeting </w:t>
            </w:r>
          </w:p>
        </w:tc>
        <w:tc>
          <w:tcPr>
            <w:tcW w:w="2710" w:type="dxa"/>
            <w:tcBorders>
              <w:bottom w:val="single" w:color="auto" w:sz="4" w:space="0"/>
            </w:tcBorders>
            <w:shd w:val="clear" w:color="auto" w:fill="00B0F0"/>
          </w:tcPr>
          <w:p w:rsidRPr="00ED21C8" w:rsidR="004D6B35" w:rsidP="00BC5235" w:rsidRDefault="004D6B35" w14:paraId="1B28432F" w14:textId="77777777">
            <w:pPr>
              <w:jc w:val="center"/>
              <w:rPr>
                <w:rFonts w:cstheme="minorHAnsi"/>
                <w:b/>
              </w:rPr>
            </w:pPr>
            <w:r w:rsidRPr="00ED21C8">
              <w:rPr>
                <w:rFonts w:cstheme="minorHAnsi"/>
                <w:b/>
              </w:rPr>
              <w:t>Provision required (intervention/support)</w:t>
            </w:r>
          </w:p>
        </w:tc>
        <w:tc>
          <w:tcPr>
            <w:tcW w:w="2438" w:type="dxa"/>
            <w:tcBorders>
              <w:bottom w:val="single" w:color="auto" w:sz="4" w:space="0"/>
            </w:tcBorders>
            <w:shd w:val="clear" w:color="auto" w:fill="00B0F0"/>
          </w:tcPr>
          <w:p w:rsidRPr="00ED21C8" w:rsidR="004D6B35" w:rsidP="00BC5235" w:rsidRDefault="004D6B35" w14:paraId="72A62A4D" w14:textId="77777777">
            <w:pPr>
              <w:jc w:val="center"/>
              <w:rPr>
                <w:rFonts w:cstheme="minorHAnsi"/>
                <w:b/>
              </w:rPr>
            </w:pPr>
            <w:r w:rsidRPr="00ED21C8">
              <w:rPr>
                <w:rFonts w:cstheme="minorHAnsi"/>
                <w:b/>
              </w:rPr>
              <w:t>How often this will happen?</w:t>
            </w:r>
          </w:p>
        </w:tc>
        <w:tc>
          <w:tcPr>
            <w:tcW w:w="2835" w:type="dxa"/>
            <w:tcBorders>
              <w:bottom w:val="single" w:color="auto" w:sz="4" w:space="0"/>
            </w:tcBorders>
            <w:shd w:val="clear" w:color="auto" w:fill="00B0F0"/>
          </w:tcPr>
          <w:p w:rsidRPr="00ED21C8" w:rsidR="004D6B35" w:rsidP="00BC5235" w:rsidRDefault="004D6B35" w14:paraId="6BB1D012" w14:textId="77777777">
            <w:pPr>
              <w:jc w:val="center"/>
              <w:rPr>
                <w:rFonts w:cstheme="minorHAnsi"/>
                <w:b/>
              </w:rPr>
            </w:pPr>
            <w:r w:rsidRPr="00ED21C8">
              <w:rPr>
                <w:rFonts w:cstheme="minorHAnsi"/>
                <w:b/>
              </w:rPr>
              <w:t>Who will provide this support?</w:t>
            </w:r>
          </w:p>
        </w:tc>
        <w:tc>
          <w:tcPr>
            <w:tcW w:w="2754" w:type="dxa"/>
            <w:tcBorders>
              <w:bottom w:val="single" w:color="auto" w:sz="4" w:space="0"/>
            </w:tcBorders>
            <w:shd w:val="clear" w:color="auto" w:fill="00B0F0"/>
          </w:tcPr>
          <w:p w:rsidRPr="00ED21C8" w:rsidR="004D6B35" w:rsidP="00BC5235" w:rsidRDefault="004D6B35" w14:paraId="1F88255F" w14:textId="77777777">
            <w:pPr>
              <w:jc w:val="center"/>
              <w:rPr>
                <w:rFonts w:cstheme="minorHAnsi"/>
                <w:b/>
              </w:rPr>
            </w:pPr>
            <w:r w:rsidRPr="00ED21C8">
              <w:rPr>
                <w:rFonts w:cstheme="minorHAnsi"/>
                <w:b/>
              </w:rPr>
              <w:t>Who will monitor and when?</w:t>
            </w:r>
          </w:p>
        </w:tc>
      </w:tr>
      <w:tr w:rsidRPr="00ED21C8" w:rsidR="004D6B35" w:rsidTr="006B14C9" w14:paraId="340093B8" w14:textId="77777777">
        <w:tc>
          <w:tcPr>
            <w:tcW w:w="13948" w:type="dxa"/>
            <w:gridSpan w:val="5"/>
            <w:tcBorders>
              <w:bottom w:val="single" w:color="auto" w:sz="4" w:space="0"/>
            </w:tcBorders>
            <w:shd w:val="clear" w:color="auto" w:fill="00B0F0"/>
          </w:tcPr>
          <w:p w:rsidRPr="00ED21C8" w:rsidR="004D6B35" w:rsidP="00BC5235" w:rsidRDefault="004D6B35" w14:paraId="5709F4C8" w14:textId="77777777">
            <w:pPr>
              <w:rPr>
                <w:rFonts w:cstheme="minorHAnsi"/>
                <w:b/>
              </w:rPr>
            </w:pPr>
            <w:r w:rsidRPr="00ED21C8">
              <w:rPr>
                <w:rFonts w:cstheme="minorHAnsi"/>
                <w:b/>
              </w:rPr>
              <w:t>Community Inclusion</w:t>
            </w:r>
          </w:p>
        </w:tc>
      </w:tr>
      <w:tr w:rsidRPr="00ED21C8" w:rsidR="004D6B35" w:rsidTr="00C16D36" w14:paraId="64B3AAF2" w14:textId="77777777">
        <w:tc>
          <w:tcPr>
            <w:tcW w:w="13948" w:type="dxa"/>
            <w:gridSpan w:val="5"/>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52FC560" w14:textId="31C81D22">
            <w:pPr>
              <w:rPr>
                <w:rFonts w:cstheme="minorHAnsi"/>
                <w:b/>
              </w:rPr>
            </w:pPr>
            <w:r w:rsidRPr="00ED21C8">
              <w:rPr>
                <w:rFonts w:cstheme="minorHAnsi"/>
                <w:b/>
              </w:rPr>
              <w:t>Outcome</w:t>
            </w:r>
            <w:r w:rsidRPr="00ED21C8" w:rsidR="006B14C9">
              <w:rPr>
                <w:rFonts w:cstheme="minorHAnsi"/>
                <w:b/>
              </w:rPr>
              <w:t>s</w:t>
            </w:r>
          </w:p>
        </w:tc>
      </w:tr>
      <w:tr w:rsidRPr="00ED21C8" w:rsidR="004D6B35" w:rsidTr="00C16D36" w14:paraId="37006752"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5BB1F328"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54CA3F4A"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DEADA17"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5BD86E2" w14:textId="77777777">
            <w:pPr>
              <w:rPr>
                <w:rFonts w:cstheme="minorHAnsi"/>
              </w:rPr>
            </w:pPr>
          </w:p>
        </w:tc>
        <w:tc>
          <w:tcPr>
            <w:tcW w:w="2754" w:type="dxa"/>
            <w:tcBorders>
              <w:top w:val="single" w:color="auto" w:sz="4" w:space="0"/>
              <w:left w:val="single" w:color="auto" w:sz="4" w:space="0"/>
              <w:right w:val="single" w:color="auto" w:sz="4" w:space="0"/>
            </w:tcBorders>
            <w:shd w:val="clear" w:color="auto" w:fill="auto"/>
          </w:tcPr>
          <w:p w:rsidRPr="00ED21C8" w:rsidR="004D6B35" w:rsidP="00BC5235" w:rsidRDefault="004D6B35" w14:paraId="32EC86E9" w14:textId="77777777">
            <w:pPr>
              <w:rPr>
                <w:rFonts w:cstheme="minorHAnsi"/>
              </w:rPr>
            </w:pPr>
          </w:p>
        </w:tc>
      </w:tr>
      <w:tr w:rsidRPr="00ED21C8" w:rsidR="004D6B35" w:rsidTr="00C16D36" w14:paraId="10F42D81"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58883FD"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13C5A87"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369A9D0"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7A44FF5" w14:textId="77777777">
            <w:pPr>
              <w:rPr>
                <w:rFonts w:cstheme="minorHAnsi"/>
              </w:rPr>
            </w:pPr>
          </w:p>
        </w:tc>
        <w:tc>
          <w:tcPr>
            <w:tcW w:w="2754" w:type="dxa"/>
            <w:tcBorders>
              <w:left w:val="single" w:color="auto" w:sz="4" w:space="0"/>
              <w:right w:val="single" w:color="auto" w:sz="4" w:space="0"/>
            </w:tcBorders>
            <w:shd w:val="clear" w:color="auto" w:fill="auto"/>
          </w:tcPr>
          <w:p w:rsidRPr="00ED21C8" w:rsidR="004D6B35" w:rsidP="00BC5235" w:rsidRDefault="004D6B35" w14:paraId="459C1C3D" w14:textId="77777777">
            <w:pPr>
              <w:rPr>
                <w:rFonts w:cstheme="minorHAnsi"/>
              </w:rPr>
            </w:pPr>
          </w:p>
        </w:tc>
      </w:tr>
      <w:tr w:rsidRPr="00ED21C8" w:rsidR="004D6B35" w:rsidTr="00C16D36" w14:paraId="125FC6A1"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28275A6"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1E8153A"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F834D8F"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B431841" w14:textId="77777777">
            <w:pPr>
              <w:rPr>
                <w:rFonts w:cstheme="minorHAnsi"/>
              </w:rPr>
            </w:pPr>
          </w:p>
        </w:tc>
        <w:tc>
          <w:tcPr>
            <w:tcW w:w="2754" w:type="dxa"/>
            <w:tcBorders>
              <w:left w:val="single" w:color="auto" w:sz="4" w:space="0"/>
              <w:bottom w:val="single" w:color="auto" w:sz="4" w:space="0"/>
              <w:right w:val="single" w:color="auto" w:sz="4" w:space="0"/>
            </w:tcBorders>
            <w:shd w:val="clear" w:color="auto" w:fill="auto"/>
          </w:tcPr>
          <w:p w:rsidRPr="00ED21C8" w:rsidR="004D6B35" w:rsidP="00BC5235" w:rsidRDefault="004D6B35" w14:paraId="28063D06" w14:textId="77777777">
            <w:pPr>
              <w:rPr>
                <w:rFonts w:cstheme="minorHAnsi"/>
              </w:rPr>
            </w:pPr>
          </w:p>
        </w:tc>
      </w:tr>
      <w:tr w:rsidRPr="00ED21C8" w:rsidR="004D6B35" w:rsidTr="006B14C9" w14:paraId="4DA656FC" w14:textId="77777777">
        <w:tc>
          <w:tcPr>
            <w:tcW w:w="13948" w:type="dxa"/>
            <w:gridSpan w:val="5"/>
            <w:tcBorders>
              <w:top w:val="single" w:color="auto" w:sz="4" w:space="0"/>
              <w:left w:val="single" w:color="auto" w:sz="4" w:space="0"/>
              <w:bottom w:val="single" w:color="auto" w:sz="4" w:space="0"/>
            </w:tcBorders>
            <w:shd w:val="clear" w:color="auto" w:fill="00B0F0"/>
          </w:tcPr>
          <w:p w:rsidRPr="00ED21C8" w:rsidR="004D6B35" w:rsidP="00BC5235" w:rsidRDefault="004D6B35" w14:paraId="7F53D1D8" w14:textId="77777777">
            <w:pPr>
              <w:rPr>
                <w:rFonts w:cstheme="minorHAnsi"/>
                <w:b/>
                <w:bCs/>
              </w:rPr>
            </w:pPr>
            <w:r w:rsidRPr="00ED21C8">
              <w:rPr>
                <w:rFonts w:cstheme="minorHAnsi"/>
                <w:b/>
                <w:bCs/>
              </w:rPr>
              <w:t>Independent Living</w:t>
            </w:r>
          </w:p>
        </w:tc>
      </w:tr>
      <w:tr w:rsidRPr="00ED21C8" w:rsidR="004D6B35" w:rsidTr="00C16D36" w14:paraId="02DF385D" w14:textId="77777777">
        <w:tc>
          <w:tcPr>
            <w:tcW w:w="13948" w:type="dxa"/>
            <w:gridSpan w:val="5"/>
            <w:tcBorders>
              <w:top w:val="single" w:color="auto" w:sz="4" w:space="0"/>
              <w:left w:val="single" w:color="auto" w:sz="4" w:space="0"/>
              <w:bottom w:val="single" w:color="auto" w:sz="4" w:space="0"/>
            </w:tcBorders>
            <w:shd w:val="clear" w:color="auto" w:fill="auto"/>
          </w:tcPr>
          <w:p w:rsidRPr="00ED21C8" w:rsidR="004D6B35" w:rsidP="00BC5235" w:rsidRDefault="004D6B35" w14:paraId="70262826" w14:textId="632FF271">
            <w:pPr>
              <w:rPr>
                <w:rFonts w:cstheme="minorHAnsi"/>
                <w:b/>
              </w:rPr>
            </w:pPr>
            <w:r w:rsidRPr="00ED21C8">
              <w:rPr>
                <w:rFonts w:cstheme="minorHAnsi"/>
                <w:b/>
              </w:rPr>
              <w:t>Outcome</w:t>
            </w:r>
            <w:r w:rsidRPr="00ED21C8" w:rsidR="006B14C9">
              <w:rPr>
                <w:rFonts w:cstheme="minorHAnsi"/>
                <w:b/>
              </w:rPr>
              <w:t>s</w:t>
            </w:r>
            <w:r w:rsidRPr="00ED21C8">
              <w:rPr>
                <w:rFonts w:cstheme="minorHAnsi"/>
                <w:b/>
              </w:rPr>
              <w:t xml:space="preserve"> </w:t>
            </w:r>
          </w:p>
        </w:tc>
      </w:tr>
      <w:tr w:rsidRPr="00ED21C8" w:rsidR="004D6B35" w:rsidTr="00C16D36" w14:paraId="44717FCA"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4881FEDB"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E1B04CF"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D943D3C"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AFDFDF1"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6D03C38A" w14:textId="77777777">
            <w:pPr>
              <w:rPr>
                <w:rFonts w:cstheme="minorHAnsi"/>
              </w:rPr>
            </w:pPr>
          </w:p>
        </w:tc>
      </w:tr>
      <w:tr w:rsidRPr="00ED21C8" w:rsidR="004D6B35" w:rsidTr="00C16D36" w14:paraId="1953A520"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51404F8F"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B38FF5C"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44A9412A"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C35D2CF"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7E50DEA" w14:textId="77777777">
            <w:pPr>
              <w:rPr>
                <w:rFonts w:cstheme="minorHAnsi"/>
              </w:rPr>
            </w:pPr>
          </w:p>
        </w:tc>
      </w:tr>
      <w:tr w:rsidRPr="00ED21C8" w:rsidR="004D6B35" w:rsidTr="00C16D36" w14:paraId="523C1B10"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8F26B4E"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470B6F65"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CBD4A4A"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4D7AF22"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1667250" w14:textId="77777777">
            <w:pPr>
              <w:rPr>
                <w:rFonts w:cstheme="minorHAnsi"/>
              </w:rPr>
            </w:pPr>
          </w:p>
        </w:tc>
      </w:tr>
      <w:tr w:rsidRPr="00ED21C8" w:rsidR="004D6B35" w:rsidTr="006B14C9" w14:paraId="498035EC" w14:textId="77777777">
        <w:tc>
          <w:tcPr>
            <w:tcW w:w="13948" w:type="dxa"/>
            <w:gridSpan w:val="5"/>
            <w:tcBorders>
              <w:top w:val="single" w:color="auto" w:sz="4" w:space="0"/>
              <w:left w:val="single" w:color="auto" w:sz="4" w:space="0"/>
              <w:bottom w:val="single" w:color="auto" w:sz="4" w:space="0"/>
              <w:right w:val="single" w:color="auto" w:sz="4" w:space="0"/>
            </w:tcBorders>
            <w:shd w:val="clear" w:color="auto" w:fill="00B0F0"/>
          </w:tcPr>
          <w:p w:rsidRPr="00ED21C8" w:rsidR="004D6B35" w:rsidP="00BC5235" w:rsidRDefault="004D6B35" w14:paraId="66E710E6" w14:textId="77777777">
            <w:pPr>
              <w:rPr>
                <w:rFonts w:cstheme="minorHAnsi"/>
                <w:b/>
                <w:bCs/>
              </w:rPr>
            </w:pPr>
            <w:r w:rsidRPr="00ED21C8">
              <w:rPr>
                <w:rFonts w:cstheme="minorHAnsi"/>
                <w:b/>
                <w:bCs/>
              </w:rPr>
              <w:t>Health</w:t>
            </w:r>
          </w:p>
        </w:tc>
      </w:tr>
      <w:tr w:rsidRPr="00ED21C8" w:rsidR="004D6B35" w:rsidTr="00C16D36" w14:paraId="29B1A222" w14:textId="77777777">
        <w:tc>
          <w:tcPr>
            <w:tcW w:w="13948" w:type="dxa"/>
            <w:gridSpan w:val="5"/>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ECEAC38" w14:textId="0C13483D">
            <w:pPr>
              <w:rPr>
                <w:rFonts w:cstheme="minorHAnsi"/>
                <w:b/>
              </w:rPr>
            </w:pPr>
            <w:r w:rsidRPr="00ED21C8">
              <w:rPr>
                <w:rFonts w:cstheme="minorHAnsi"/>
                <w:b/>
              </w:rPr>
              <w:t>Outcome</w:t>
            </w:r>
            <w:r w:rsidRPr="00ED21C8" w:rsidR="006B14C9">
              <w:rPr>
                <w:rFonts w:cstheme="minorHAnsi"/>
                <w:b/>
              </w:rPr>
              <w:t>s</w:t>
            </w:r>
          </w:p>
        </w:tc>
      </w:tr>
      <w:tr w:rsidRPr="00ED21C8" w:rsidR="004D6B35" w:rsidTr="00C16D36" w14:paraId="7EDA7540"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EA5B843"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569AA7DF"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627056F"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2082AA0"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E57F18D" w14:textId="77777777">
            <w:pPr>
              <w:rPr>
                <w:rFonts w:cstheme="minorHAnsi"/>
              </w:rPr>
            </w:pPr>
          </w:p>
        </w:tc>
      </w:tr>
      <w:tr w:rsidRPr="00ED21C8" w:rsidR="004D6B35" w:rsidTr="00C16D36" w14:paraId="43DC9631"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DD11FF3"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7AC35EF4"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341EA0E4"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160F1430"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5B86223E" w14:textId="77777777">
            <w:pPr>
              <w:rPr>
                <w:rFonts w:cstheme="minorHAnsi"/>
              </w:rPr>
            </w:pPr>
          </w:p>
        </w:tc>
      </w:tr>
      <w:tr w:rsidRPr="00ED21C8" w:rsidR="004D6B35" w:rsidTr="00C16D36" w14:paraId="6F7A539B" w14:textId="77777777">
        <w:tc>
          <w:tcPr>
            <w:tcW w:w="3211"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07A9E56" w14:textId="77777777">
            <w:pPr>
              <w:rPr>
                <w:rFonts w:cstheme="minorHAnsi"/>
              </w:rPr>
            </w:pPr>
          </w:p>
        </w:tc>
        <w:tc>
          <w:tcPr>
            <w:tcW w:w="2710"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7B18F61F" w14:textId="77777777">
            <w:pPr>
              <w:rPr>
                <w:rFonts w:cstheme="minorHAnsi"/>
              </w:rPr>
            </w:pPr>
          </w:p>
        </w:tc>
        <w:tc>
          <w:tcPr>
            <w:tcW w:w="2438"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7A6FBE7" w14:textId="77777777">
            <w:pPr>
              <w:rPr>
                <w:rFonts w:cstheme="minorHAnsi"/>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2C1A7681" w14:textId="77777777">
            <w:pPr>
              <w:rPr>
                <w:rFonts w:cstheme="minorHAnsi"/>
              </w:rPr>
            </w:pPr>
          </w:p>
        </w:tc>
        <w:tc>
          <w:tcPr>
            <w:tcW w:w="2754" w:type="dxa"/>
            <w:tcBorders>
              <w:top w:val="single" w:color="auto" w:sz="4" w:space="0"/>
              <w:left w:val="single" w:color="auto" w:sz="4" w:space="0"/>
              <w:bottom w:val="single" w:color="auto" w:sz="4" w:space="0"/>
              <w:right w:val="single" w:color="auto" w:sz="4" w:space="0"/>
            </w:tcBorders>
            <w:shd w:val="clear" w:color="auto" w:fill="auto"/>
          </w:tcPr>
          <w:p w:rsidRPr="00ED21C8" w:rsidR="004D6B35" w:rsidP="00BC5235" w:rsidRDefault="004D6B35" w14:paraId="0E410570" w14:textId="77777777">
            <w:pPr>
              <w:rPr>
                <w:rFonts w:cstheme="minorHAnsi"/>
              </w:rPr>
            </w:pPr>
          </w:p>
        </w:tc>
      </w:tr>
    </w:tbl>
    <w:p w:rsidRPr="00ED21C8" w:rsidR="004D6B35" w:rsidP="00BC5235" w:rsidRDefault="004D6B35" w14:paraId="42E64ACF" w14:textId="77777777">
      <w:pPr>
        <w:rPr>
          <w:rFonts w:cstheme="minorHAnsi"/>
        </w:rPr>
      </w:pPr>
    </w:p>
    <w:p w:rsidRPr="00ED21C8" w:rsidR="009D1EB9" w:rsidP="00BC5235" w:rsidRDefault="009D1EB9" w14:paraId="475D2E25" w14:textId="5BB7DACB">
      <w:pPr>
        <w:spacing w:after="0" w:line="240" w:lineRule="auto"/>
        <w:rPr>
          <w:rFonts w:cstheme="minorHAnsi"/>
          <w:b/>
        </w:rPr>
      </w:pPr>
    </w:p>
    <w:sectPr w:rsidRPr="00ED21C8" w:rsidR="009D1EB9" w:rsidSect="00ED21C8">
      <w:pgSz w:w="16838" w:h="11906" w:orient="landscape" w:code="9"/>
      <w:pgMar w:top="1440" w:right="1440" w:bottom="1440" w:left="1440" w:header="680" w:footer="737" w:gutter="0"/>
      <w:pgBorders w:offsetFrom="page">
        <w:top w:val="single" w:color="EC008C" w:sz="4" w:space="24"/>
        <w:left w:val="single" w:color="EC008C" w:sz="4" w:space="24"/>
        <w:bottom w:val="single" w:color="EC008C" w:sz="4" w:space="24"/>
        <w:right w:val="single" w:color="EC008C"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41E4" w:rsidP="009D1EB9" w:rsidRDefault="008641E4" w14:paraId="70A2C5B9" w14:textId="77777777">
      <w:pPr>
        <w:spacing w:after="0" w:line="240" w:lineRule="auto"/>
      </w:pPr>
      <w:r>
        <w:separator/>
      </w:r>
    </w:p>
  </w:endnote>
  <w:endnote w:type="continuationSeparator" w:id="0">
    <w:p w:rsidR="008641E4" w:rsidP="009D1EB9" w:rsidRDefault="008641E4" w14:paraId="18008D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07553377"/>
      <w:docPartObj>
        <w:docPartGallery w:val="Page Numbers (Bottom of Page)"/>
        <w:docPartUnique/>
      </w:docPartObj>
    </w:sdtPr>
    <w:sdtEndPr>
      <w:rPr>
        <w:rStyle w:val="PageNumber"/>
      </w:rPr>
    </w:sdtEndPr>
    <w:sdtContent>
      <w:p w:rsidR="00D108E2" w:rsidP="00E203EC" w:rsidRDefault="00D108E2" w14:paraId="33779336" w14:textId="6A81D6D4">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108E2" w:rsidP="00D108E2" w:rsidRDefault="00D108E2" w14:paraId="409F1F1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0638143"/>
      <w:docPartObj>
        <w:docPartGallery w:val="Page Numbers (Bottom of Page)"/>
        <w:docPartUnique/>
      </w:docPartObj>
    </w:sdtPr>
    <w:sdtEndPr>
      <w:rPr>
        <w:rStyle w:val="PageNumber"/>
      </w:rPr>
    </w:sdtEndPr>
    <w:sdtContent>
      <w:p w:rsidR="00D108E2" w:rsidP="00E203EC" w:rsidRDefault="00D108E2" w14:paraId="5317B643" w14:textId="6CEE50F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A01CB">
          <w:rPr>
            <w:rStyle w:val="PageNumber"/>
            <w:noProof/>
          </w:rPr>
          <w:t>12</w:t>
        </w:r>
        <w:r>
          <w:rPr>
            <w:rStyle w:val="PageNumber"/>
          </w:rPr>
          <w:fldChar w:fldCharType="end"/>
        </w:r>
      </w:p>
    </w:sdtContent>
  </w:sdt>
  <w:p w:rsidR="00D108E2" w:rsidP="00D108E2" w:rsidRDefault="00D108E2" w14:paraId="02535CB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41E4" w:rsidP="009D1EB9" w:rsidRDefault="008641E4" w14:paraId="1AC7A3ED" w14:textId="77777777">
      <w:pPr>
        <w:spacing w:after="0" w:line="240" w:lineRule="auto"/>
      </w:pPr>
      <w:r>
        <w:separator/>
      </w:r>
    </w:p>
  </w:footnote>
  <w:footnote w:type="continuationSeparator" w:id="0">
    <w:p w:rsidR="008641E4" w:rsidP="009D1EB9" w:rsidRDefault="008641E4" w14:paraId="2E144A7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3377A3" w:rsidR="00AB7BD2" w:rsidP="00614F5D" w:rsidRDefault="00ED21C8" w14:paraId="639582D7" w14:textId="09B195BE">
    <w:pPr>
      <w:pStyle w:val="Header"/>
      <w:tabs>
        <w:tab w:val="clear" w:pos="4513"/>
        <w:tab w:val="clear" w:pos="9026"/>
        <w:tab w:val="left" w:pos="7815"/>
      </w:tabs>
      <w:rPr>
        <w:b/>
        <w:bCs/>
      </w:rPr>
    </w:pPr>
    <w:r>
      <w:rPr>
        <w:b/>
        <w:bCs/>
        <w:noProof/>
      </w:rPr>
      <w:drawing>
        <wp:anchor distT="0" distB="0" distL="114300" distR="114300" simplePos="0" relativeHeight="251659264" behindDoc="1" locked="0" layoutInCell="1" allowOverlap="1" wp14:anchorId="450C8F95" wp14:editId="6FD59075">
          <wp:simplePos x="0" y="0"/>
          <wp:positionH relativeFrom="column">
            <wp:posOffset>5372100</wp:posOffset>
          </wp:positionH>
          <wp:positionV relativeFrom="paragraph">
            <wp:posOffset>-86360</wp:posOffset>
          </wp:positionV>
          <wp:extent cx="920750" cy="441960"/>
          <wp:effectExtent l="0" t="0" r="0" b="0"/>
          <wp:wrapThrough wrapText="bothSides">
            <wp:wrapPolygon edited="0">
              <wp:start x="0" y="0"/>
              <wp:lineTo x="0" y="6517"/>
              <wp:lineTo x="4916" y="14897"/>
              <wp:lineTo x="4916" y="20483"/>
              <wp:lineTo x="21004" y="20483"/>
              <wp:lineTo x="21004" y="931"/>
              <wp:lineTo x="1877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gether-for-children-logo.png"/>
                  <pic:cNvPicPr/>
                </pic:nvPicPr>
                <pic:blipFill>
                  <a:blip r:embed="rId1">
                    <a:extLst>
                      <a:ext uri="{28A0092B-C50C-407E-A947-70E740481C1C}">
                        <a14:useLocalDpi xmlns:a14="http://schemas.microsoft.com/office/drawing/2010/main" val="0"/>
                      </a:ext>
                    </a:extLst>
                  </a:blip>
                  <a:stretch>
                    <a:fillRect/>
                  </a:stretch>
                </pic:blipFill>
                <pic:spPr>
                  <a:xfrm>
                    <a:off x="0" y="0"/>
                    <a:ext cx="920750" cy="441960"/>
                  </a:xfrm>
                  <a:prstGeom prst="rect">
                    <a:avLst/>
                  </a:prstGeom>
                </pic:spPr>
              </pic:pic>
            </a:graphicData>
          </a:graphic>
          <wp14:sizeRelH relativeFrom="margin">
            <wp14:pctWidth>0</wp14:pctWidth>
          </wp14:sizeRelH>
          <wp14:sizeRelV relativeFrom="margin">
            <wp14:pctHeight>0</wp14:pctHeight>
          </wp14:sizeRelV>
        </wp:anchor>
      </w:drawing>
    </w:r>
    <w:r w:rsidR="2BA7C85E">
      <w:rPr>
        <w:b w:val="1"/>
        <w:bCs w:val="1"/>
      </w:rPr>
      <w:t>Document</w:t>
    </w:r>
    <w:r w:rsidRPr="003377A3" w:rsidR="2BA7C85E">
      <w:rPr>
        <w:b w:val="1"/>
        <w:bCs w:val="1"/>
      </w:rPr>
      <w:t xml:space="preserve"> 5</w:t>
    </w:r>
    <w:r w:rsidR="2BA7C85E">
      <w:rPr>
        <w:b w:val="1"/>
        <w:bCs w:val="1"/>
      </w:rPr>
      <w:t>a</w:t>
    </w:r>
  </w:p>
  <w:p w:rsidRPr="00DE2EE8" w:rsidR="003E2C2D" w:rsidP="00614F5D" w:rsidRDefault="00DE2EE8" w14:paraId="58C0BA31" w14:textId="4D0C152F">
    <w:pPr>
      <w:pStyle w:val="Header"/>
      <w:tabs>
        <w:tab w:val="clear" w:pos="4513"/>
        <w:tab w:val="clear" w:pos="9026"/>
        <w:tab w:val="left" w:pos="7815"/>
      </w:tabs>
    </w:pPr>
    <w:r>
      <w:tab/>
    </w:r>
    <w:r w:rsidR="00614F5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76133"/>
    <w:multiLevelType w:val="hybridMultilevel"/>
    <w:tmpl w:val="FEDE0F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B06955"/>
    <w:multiLevelType w:val="hybridMultilevel"/>
    <w:tmpl w:val="751ADB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6727662"/>
    <w:multiLevelType w:val="hybridMultilevel"/>
    <w:tmpl w:val="C96481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FC51868"/>
    <w:multiLevelType w:val="hybridMultilevel"/>
    <w:tmpl w:val="22C418D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480D5585"/>
    <w:multiLevelType w:val="hybridMultilevel"/>
    <w:tmpl w:val="846C965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73B112ED"/>
    <w:multiLevelType w:val="hybridMultilevel"/>
    <w:tmpl w:val="6644B1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displayBackgroundShape/>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53"/>
    <w:rsid w:val="00021DC2"/>
    <w:rsid w:val="000415AE"/>
    <w:rsid w:val="00080937"/>
    <w:rsid w:val="00084FA7"/>
    <w:rsid w:val="000A033A"/>
    <w:rsid w:val="000A4042"/>
    <w:rsid w:val="000B7C38"/>
    <w:rsid w:val="000D3025"/>
    <w:rsid w:val="00134129"/>
    <w:rsid w:val="001525B8"/>
    <w:rsid w:val="001661DB"/>
    <w:rsid w:val="00175B54"/>
    <w:rsid w:val="001852CA"/>
    <w:rsid w:val="00186071"/>
    <w:rsid w:val="001A6421"/>
    <w:rsid w:val="001C38D4"/>
    <w:rsid w:val="001D3507"/>
    <w:rsid w:val="001F6E3C"/>
    <w:rsid w:val="0027254B"/>
    <w:rsid w:val="00275170"/>
    <w:rsid w:val="0029189B"/>
    <w:rsid w:val="002A01CB"/>
    <w:rsid w:val="002A4C11"/>
    <w:rsid w:val="002A4E53"/>
    <w:rsid w:val="002C7B3E"/>
    <w:rsid w:val="002D2BAD"/>
    <w:rsid w:val="002D2EC2"/>
    <w:rsid w:val="002E397A"/>
    <w:rsid w:val="002F1055"/>
    <w:rsid w:val="003031CB"/>
    <w:rsid w:val="003377A3"/>
    <w:rsid w:val="00346A31"/>
    <w:rsid w:val="00382683"/>
    <w:rsid w:val="003A506F"/>
    <w:rsid w:val="003A7E18"/>
    <w:rsid w:val="003B531A"/>
    <w:rsid w:val="003C6ED2"/>
    <w:rsid w:val="003E0B6C"/>
    <w:rsid w:val="003E1316"/>
    <w:rsid w:val="003E2C2D"/>
    <w:rsid w:val="00432023"/>
    <w:rsid w:val="00434171"/>
    <w:rsid w:val="00450AA7"/>
    <w:rsid w:val="00452D3D"/>
    <w:rsid w:val="00484D5A"/>
    <w:rsid w:val="00494E69"/>
    <w:rsid w:val="004D6B35"/>
    <w:rsid w:val="004F609A"/>
    <w:rsid w:val="004F67ED"/>
    <w:rsid w:val="0053674E"/>
    <w:rsid w:val="00540598"/>
    <w:rsid w:val="005639DA"/>
    <w:rsid w:val="00582451"/>
    <w:rsid w:val="00595440"/>
    <w:rsid w:val="005A6B20"/>
    <w:rsid w:val="005F59AF"/>
    <w:rsid w:val="00614F5D"/>
    <w:rsid w:val="006443DA"/>
    <w:rsid w:val="00647F37"/>
    <w:rsid w:val="00685542"/>
    <w:rsid w:val="006B14C9"/>
    <w:rsid w:val="006E60F4"/>
    <w:rsid w:val="006F33FB"/>
    <w:rsid w:val="0072744F"/>
    <w:rsid w:val="007535C3"/>
    <w:rsid w:val="007F4770"/>
    <w:rsid w:val="007F56F1"/>
    <w:rsid w:val="00800D74"/>
    <w:rsid w:val="008641E4"/>
    <w:rsid w:val="00881D53"/>
    <w:rsid w:val="008D103C"/>
    <w:rsid w:val="009432A1"/>
    <w:rsid w:val="00954B90"/>
    <w:rsid w:val="00960D7A"/>
    <w:rsid w:val="00962806"/>
    <w:rsid w:val="0099243A"/>
    <w:rsid w:val="009A18E8"/>
    <w:rsid w:val="009B12D3"/>
    <w:rsid w:val="009D1EB9"/>
    <w:rsid w:val="009E587E"/>
    <w:rsid w:val="00A0400D"/>
    <w:rsid w:val="00A401AB"/>
    <w:rsid w:val="00AB70ED"/>
    <w:rsid w:val="00AB7BD2"/>
    <w:rsid w:val="00AD78E5"/>
    <w:rsid w:val="00AE493D"/>
    <w:rsid w:val="00B37D80"/>
    <w:rsid w:val="00B663A5"/>
    <w:rsid w:val="00B77805"/>
    <w:rsid w:val="00B94DD4"/>
    <w:rsid w:val="00B96F17"/>
    <w:rsid w:val="00BC5235"/>
    <w:rsid w:val="00BD5BBC"/>
    <w:rsid w:val="00C11707"/>
    <w:rsid w:val="00C1768F"/>
    <w:rsid w:val="00C55EEE"/>
    <w:rsid w:val="00C7201A"/>
    <w:rsid w:val="00C76566"/>
    <w:rsid w:val="00C800E3"/>
    <w:rsid w:val="00C80292"/>
    <w:rsid w:val="00CD3FD0"/>
    <w:rsid w:val="00D108E2"/>
    <w:rsid w:val="00D165FC"/>
    <w:rsid w:val="00D17525"/>
    <w:rsid w:val="00D9417E"/>
    <w:rsid w:val="00DD2617"/>
    <w:rsid w:val="00DE2EE8"/>
    <w:rsid w:val="00DE6A46"/>
    <w:rsid w:val="00DF1835"/>
    <w:rsid w:val="00E159D0"/>
    <w:rsid w:val="00E20A19"/>
    <w:rsid w:val="00E222F6"/>
    <w:rsid w:val="00E4092C"/>
    <w:rsid w:val="00E448AA"/>
    <w:rsid w:val="00E66831"/>
    <w:rsid w:val="00EA042E"/>
    <w:rsid w:val="00EB2501"/>
    <w:rsid w:val="00EB26EC"/>
    <w:rsid w:val="00EC291D"/>
    <w:rsid w:val="00ED21C8"/>
    <w:rsid w:val="00EF1CCE"/>
    <w:rsid w:val="00EF4916"/>
    <w:rsid w:val="00F14295"/>
    <w:rsid w:val="00F25BF0"/>
    <w:rsid w:val="00F272DF"/>
    <w:rsid w:val="00F27559"/>
    <w:rsid w:val="00F53E54"/>
    <w:rsid w:val="00F64BE8"/>
    <w:rsid w:val="00F66637"/>
    <w:rsid w:val="00F7152A"/>
    <w:rsid w:val="00F76FAE"/>
    <w:rsid w:val="00FF3373"/>
    <w:rsid w:val="15545735"/>
    <w:rsid w:val="2BA7C85E"/>
    <w:rsid w:val="3784B0A8"/>
    <w:rsid w:val="5766B2CA"/>
    <w:rsid w:val="72582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63F8F"/>
  <w15:docId w15:val="{4EAE0F86-EA8B-4EE0-8DA5-69DC2C2FA9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81D5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881D5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D1EB9"/>
    <w:pPr>
      <w:tabs>
        <w:tab w:val="center" w:pos="4513"/>
        <w:tab w:val="right" w:pos="9026"/>
      </w:tabs>
      <w:spacing w:after="0" w:line="240" w:lineRule="auto"/>
    </w:pPr>
  </w:style>
  <w:style w:type="character" w:styleId="HeaderChar" w:customStyle="1">
    <w:name w:val="Header Char"/>
    <w:basedOn w:val="DefaultParagraphFont"/>
    <w:link w:val="Header"/>
    <w:uiPriority w:val="99"/>
    <w:rsid w:val="009D1EB9"/>
  </w:style>
  <w:style w:type="paragraph" w:styleId="Footer">
    <w:name w:val="footer"/>
    <w:basedOn w:val="Normal"/>
    <w:link w:val="FooterChar"/>
    <w:unhideWhenUsed/>
    <w:rsid w:val="009D1EB9"/>
    <w:pPr>
      <w:tabs>
        <w:tab w:val="center" w:pos="4513"/>
        <w:tab w:val="right" w:pos="9026"/>
      </w:tabs>
      <w:spacing w:after="0" w:line="240" w:lineRule="auto"/>
    </w:pPr>
  </w:style>
  <w:style w:type="character" w:styleId="FooterChar" w:customStyle="1">
    <w:name w:val="Footer Char"/>
    <w:basedOn w:val="DefaultParagraphFont"/>
    <w:link w:val="Footer"/>
    <w:uiPriority w:val="99"/>
    <w:rsid w:val="009D1EB9"/>
  </w:style>
  <w:style w:type="paragraph" w:styleId="BalloonText">
    <w:name w:val="Balloon Text"/>
    <w:basedOn w:val="Normal"/>
    <w:link w:val="BalloonTextChar"/>
    <w:uiPriority w:val="99"/>
    <w:semiHidden/>
    <w:unhideWhenUsed/>
    <w:rsid w:val="003E2C2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E2C2D"/>
    <w:rPr>
      <w:rFonts w:ascii="Tahoma" w:hAnsi="Tahoma" w:cs="Tahoma"/>
      <w:sz w:val="16"/>
      <w:szCs w:val="16"/>
    </w:rPr>
  </w:style>
  <w:style w:type="character" w:styleId="PageNumber">
    <w:name w:val="page number"/>
    <w:basedOn w:val="DefaultParagraphFont"/>
    <w:uiPriority w:val="99"/>
    <w:semiHidden/>
    <w:unhideWhenUsed/>
    <w:rsid w:val="00D108E2"/>
  </w:style>
  <w:style w:type="paragraph" w:styleId="NormalWeb">
    <w:name w:val="Normal (Web)"/>
    <w:basedOn w:val="Normal"/>
    <w:uiPriority w:val="99"/>
    <w:unhideWhenUsed/>
    <w:rsid w:val="004D6B3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FF3373"/>
    <w:rPr>
      <w:sz w:val="16"/>
      <w:szCs w:val="16"/>
    </w:rPr>
  </w:style>
  <w:style w:type="paragraph" w:styleId="CommentText">
    <w:name w:val="annotation text"/>
    <w:basedOn w:val="Normal"/>
    <w:link w:val="CommentTextChar"/>
    <w:uiPriority w:val="99"/>
    <w:semiHidden/>
    <w:unhideWhenUsed/>
    <w:rsid w:val="00FF3373"/>
    <w:pPr>
      <w:spacing w:line="240" w:lineRule="auto"/>
    </w:pPr>
    <w:rPr>
      <w:sz w:val="20"/>
      <w:szCs w:val="20"/>
    </w:rPr>
  </w:style>
  <w:style w:type="character" w:styleId="CommentTextChar" w:customStyle="1">
    <w:name w:val="Comment Text Char"/>
    <w:basedOn w:val="DefaultParagraphFont"/>
    <w:link w:val="CommentText"/>
    <w:uiPriority w:val="99"/>
    <w:semiHidden/>
    <w:rsid w:val="00FF3373"/>
    <w:rPr>
      <w:sz w:val="20"/>
      <w:szCs w:val="20"/>
    </w:rPr>
  </w:style>
  <w:style w:type="paragraph" w:styleId="CommentSubject">
    <w:name w:val="annotation subject"/>
    <w:basedOn w:val="CommentText"/>
    <w:next w:val="CommentText"/>
    <w:link w:val="CommentSubjectChar"/>
    <w:uiPriority w:val="99"/>
    <w:semiHidden/>
    <w:unhideWhenUsed/>
    <w:rsid w:val="00FF3373"/>
    <w:rPr>
      <w:b/>
      <w:bCs/>
    </w:rPr>
  </w:style>
  <w:style w:type="character" w:styleId="CommentSubjectChar" w:customStyle="1">
    <w:name w:val="Comment Subject Char"/>
    <w:basedOn w:val="CommentTextChar"/>
    <w:link w:val="CommentSubject"/>
    <w:uiPriority w:val="99"/>
    <w:semiHidden/>
    <w:rsid w:val="00FF3373"/>
    <w:rPr>
      <w:b/>
      <w:bCs/>
      <w:sz w:val="20"/>
      <w:szCs w:val="20"/>
    </w:rPr>
  </w:style>
  <w:style w:type="paragraph" w:styleId="ListParagraph">
    <w:name w:val="List Paragraph"/>
    <w:basedOn w:val="Normal"/>
    <w:uiPriority w:val="34"/>
    <w:qFormat/>
    <w:rsid w:val="002A0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034233">
      <w:bodyDiv w:val="1"/>
      <w:marLeft w:val="0"/>
      <w:marRight w:val="0"/>
      <w:marTop w:val="0"/>
      <w:marBottom w:val="0"/>
      <w:divBdr>
        <w:top w:val="none" w:sz="0" w:space="0" w:color="auto"/>
        <w:left w:val="none" w:sz="0" w:space="0" w:color="auto"/>
        <w:bottom w:val="none" w:sz="0" w:space="0" w:color="auto"/>
        <w:right w:val="none" w:sz="0" w:space="0" w:color="auto"/>
      </w:divBdr>
      <w:divsChild>
        <w:div w:id="1989701238">
          <w:marLeft w:val="0"/>
          <w:marRight w:val="0"/>
          <w:marTop w:val="0"/>
          <w:marBottom w:val="0"/>
          <w:divBdr>
            <w:top w:val="none" w:sz="0" w:space="0" w:color="auto"/>
            <w:left w:val="none" w:sz="0" w:space="0" w:color="auto"/>
            <w:bottom w:val="none" w:sz="0" w:space="0" w:color="auto"/>
            <w:right w:val="none" w:sz="0" w:space="0" w:color="auto"/>
          </w:divBdr>
          <w:divsChild>
            <w:div w:id="1401908064">
              <w:marLeft w:val="0"/>
              <w:marRight w:val="0"/>
              <w:marTop w:val="0"/>
              <w:marBottom w:val="0"/>
              <w:divBdr>
                <w:top w:val="none" w:sz="0" w:space="0" w:color="auto"/>
                <w:left w:val="none" w:sz="0" w:space="0" w:color="auto"/>
                <w:bottom w:val="none" w:sz="0" w:space="0" w:color="auto"/>
                <w:right w:val="none" w:sz="0" w:space="0" w:color="auto"/>
              </w:divBdr>
              <w:divsChild>
                <w:div w:id="16394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word/glossary/document.xml" Id="R31ff1720ca4c4c9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02cae17-7534-420f-97b4-bcf4dec144b4}"/>
      </w:docPartPr>
      <w:docPartBody>
        <w:p w14:paraId="1554573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BEC4DFA245A41A8A087C0AD8F4A65" ma:contentTypeVersion="10" ma:contentTypeDescription="Create a new document." ma:contentTypeScope="" ma:versionID="2fec2ddfc1c132fad40cfebcfa42c4c7">
  <xsd:schema xmlns:xsd="http://www.w3.org/2001/XMLSchema" xmlns:xs="http://www.w3.org/2001/XMLSchema" xmlns:p="http://schemas.microsoft.com/office/2006/metadata/properties" xmlns:ns2="9f8b2057-8571-43f1-89d8-04dcb45c61d7" xmlns:ns3="90b2ce22-5f08-499d-8a51-a55788aa8ef6" targetNamespace="http://schemas.microsoft.com/office/2006/metadata/properties" ma:root="true" ma:fieldsID="de28dd625b6032256fbb376c9cf7abc4" ns2:_="" ns3:_="">
    <xsd:import namespace="9f8b2057-8571-43f1-89d8-04dcb45c61d7"/>
    <xsd:import namespace="90b2ce22-5f08-499d-8a51-a55788aa8e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b2057-8571-43f1-89d8-04dcb45c6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2ce22-5f08-499d-8a51-a55788aa8e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4838B-653D-4873-9D30-EFC5DF819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b2057-8571-43f1-89d8-04dcb45c61d7"/>
    <ds:schemaRef ds:uri="90b2ce22-5f08-499d-8a51-a55788aa8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21E3E-5051-4093-921E-79335FACAD93}">
  <ds:schemaRefs>
    <ds:schemaRef ds:uri="http://schemas.microsoft.com/office/infopath/2007/PartnerControls"/>
    <ds:schemaRef ds:uri="http://schemas.microsoft.com/office/2006/documentManagement/types"/>
    <ds:schemaRef ds:uri="http://schemas.microsoft.com/office/2006/metadata/properties"/>
    <ds:schemaRef ds:uri="9f8b2057-8571-43f1-89d8-04dcb45c61d7"/>
    <ds:schemaRef ds:uri="http://purl.org/dc/terms/"/>
    <ds:schemaRef ds:uri="http://schemas.openxmlformats.org/package/2006/metadata/core-properties"/>
    <ds:schemaRef ds:uri="http://purl.org/dc/dcmitype/"/>
    <ds:schemaRef ds:uri="90b2ce22-5f08-499d-8a51-a55788aa8ef6"/>
    <ds:schemaRef ds:uri="http://www.w3.org/XML/1998/namespace"/>
    <ds:schemaRef ds:uri="http://purl.org/dc/elements/1.1/"/>
  </ds:schemaRefs>
</ds:datastoreItem>
</file>

<file path=customXml/itemProps3.xml><?xml version="1.0" encoding="utf-8"?>
<ds:datastoreItem xmlns:ds="http://schemas.openxmlformats.org/officeDocument/2006/customXml" ds:itemID="{9C636AE9-DA99-4A6D-9F39-25ADBA7307D4}">
  <ds:schemaRefs>
    <ds:schemaRef ds:uri="http://schemas.microsoft.com/sharepoint/v3/contenttype/forms"/>
  </ds:schemaRefs>
</ds:datastoreItem>
</file>

<file path=customXml/itemProps4.xml><?xml version="1.0" encoding="utf-8"?>
<ds:datastoreItem xmlns:ds="http://schemas.openxmlformats.org/officeDocument/2006/customXml" ds:itemID="{69FA1C6D-2540-4B74-9D36-0349B7E970A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Lynn</dc:creator>
  <lastModifiedBy>Natasha Campbell</lastModifiedBy>
  <revision>43</revision>
  <lastPrinted>2019-10-31T15:19:00.0000000Z</lastPrinted>
  <dcterms:created xsi:type="dcterms:W3CDTF">2020-10-30T13:05:00.0000000Z</dcterms:created>
  <dcterms:modified xsi:type="dcterms:W3CDTF">2021-06-08T08:24:29.4183710Z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0x010100816BEC4DFA245A41A8A087C0AD8F4A65</vt:lpwstr>
  </property>
</Properties>
</file>